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07E7C" w14:textId="77777777" w:rsidR="00846C30" w:rsidRPr="005C4EE2" w:rsidRDefault="00846C30" w:rsidP="005C4EE2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596"/>
        <w:gridCol w:w="1276"/>
        <w:gridCol w:w="295"/>
        <w:gridCol w:w="905"/>
        <w:gridCol w:w="1493"/>
        <w:gridCol w:w="775"/>
        <w:gridCol w:w="454"/>
        <w:gridCol w:w="1360"/>
        <w:gridCol w:w="1357"/>
      </w:tblGrid>
      <w:tr w:rsidR="00846C30" w:rsidRPr="00742916" w14:paraId="4CF87C83" w14:textId="77777777" w:rsidTr="001C17EC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491449F" w14:textId="77777777" w:rsidR="00846C30" w:rsidRPr="00742916" w:rsidRDefault="00846C30" w:rsidP="001C17EC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4025EFB" w14:textId="77777777" w:rsidR="00846C30" w:rsidRDefault="00846C30" w:rsidP="001C17EC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3A028725" w14:textId="384C9C0E" w:rsidR="00846C30" w:rsidRPr="006718E9" w:rsidRDefault="00AA2108" w:rsidP="005A6F5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PRZEDMIOTY SPECJALNOŚCIOWE z zakresu przygotowania pedagogicznego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0E07669E" w14:textId="6D61BCD4" w:rsidR="00846C30" w:rsidRPr="00742916" w:rsidRDefault="00846C30" w:rsidP="001C17EC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106F66">
              <w:rPr>
                <w:sz w:val="24"/>
                <w:szCs w:val="24"/>
              </w:rPr>
              <w:t xml:space="preserve"> </w:t>
            </w:r>
            <w:r w:rsidR="00EC5511">
              <w:rPr>
                <w:sz w:val="24"/>
                <w:szCs w:val="24"/>
              </w:rPr>
              <w:t>C</w:t>
            </w:r>
          </w:p>
        </w:tc>
      </w:tr>
      <w:tr w:rsidR="00846C30" w:rsidRPr="00742916" w14:paraId="3401153E" w14:textId="77777777" w:rsidTr="001C17EC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3CD8182" w14:textId="77777777" w:rsidR="00846C30" w:rsidRPr="00742916" w:rsidRDefault="00846C30" w:rsidP="001C17EC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28876AF5" w14:textId="750759D6" w:rsidR="00846C30" w:rsidRPr="006718E9" w:rsidRDefault="00846C30" w:rsidP="006718E9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="006718E9" w:rsidRPr="006718E9">
              <w:rPr>
                <w:b/>
                <w:sz w:val="24"/>
                <w:szCs w:val="24"/>
              </w:rPr>
              <w:t>OCENIANIE, DIAGNOSTYKA EDUKACYJNA I EWALUACJA OŚWIATOWA W PRACY DYDAKTYCZNEJ NAUCZYCIELA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6E1EF099" w14:textId="6DCE39FC" w:rsidR="00846C30" w:rsidRPr="00742916" w:rsidRDefault="00846C30" w:rsidP="001C17EC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106F66">
              <w:rPr>
                <w:sz w:val="24"/>
                <w:szCs w:val="24"/>
              </w:rPr>
              <w:t xml:space="preserve"> </w:t>
            </w:r>
            <w:r w:rsidR="00EC5511">
              <w:rPr>
                <w:sz w:val="24"/>
                <w:szCs w:val="24"/>
              </w:rPr>
              <w:t>C</w:t>
            </w:r>
            <w:r w:rsidR="00106F66">
              <w:rPr>
                <w:sz w:val="24"/>
                <w:szCs w:val="24"/>
              </w:rPr>
              <w:t>/</w:t>
            </w:r>
            <w:r w:rsidR="00EC5511">
              <w:rPr>
                <w:sz w:val="24"/>
                <w:szCs w:val="24"/>
              </w:rPr>
              <w:t>27</w:t>
            </w:r>
          </w:p>
        </w:tc>
      </w:tr>
      <w:tr w:rsidR="00846C30" w:rsidRPr="00742916" w14:paraId="0D85E6F0" w14:textId="77777777" w:rsidTr="001C17EC">
        <w:trPr>
          <w:cantSplit/>
        </w:trPr>
        <w:tc>
          <w:tcPr>
            <w:tcW w:w="497" w:type="dxa"/>
            <w:vMerge/>
          </w:tcPr>
          <w:p w14:paraId="2898C883" w14:textId="77777777" w:rsidR="00846C30" w:rsidRPr="00742916" w:rsidRDefault="00846C30" w:rsidP="001C17EC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08510D07" w14:textId="77777777" w:rsidR="00846C30" w:rsidRDefault="00846C30" w:rsidP="001C17EC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286D8B4E" w14:textId="77777777" w:rsidR="00846C30" w:rsidRPr="00F240C1" w:rsidRDefault="00846C30" w:rsidP="001C17EC">
            <w:pPr>
              <w:rPr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846C30" w:rsidRPr="00742916" w14:paraId="37726FCE" w14:textId="77777777" w:rsidTr="001C17EC">
        <w:trPr>
          <w:cantSplit/>
        </w:trPr>
        <w:tc>
          <w:tcPr>
            <w:tcW w:w="497" w:type="dxa"/>
            <w:vMerge/>
          </w:tcPr>
          <w:p w14:paraId="64F9301F" w14:textId="77777777" w:rsidR="00846C30" w:rsidRPr="00742916" w:rsidRDefault="00846C30" w:rsidP="001C17EC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19D264D1" w14:textId="10925802" w:rsidR="005A6F50" w:rsidRPr="00106F66" w:rsidRDefault="00846C30" w:rsidP="003C6BC0">
            <w:pPr>
              <w:pStyle w:val="HTML-wstpniesformatowany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FA8">
              <w:rPr>
                <w:rFonts w:ascii="Times New Roman" w:hAnsi="Times New Roman" w:cs="Times New Roman"/>
                <w:sz w:val="24"/>
                <w:szCs w:val="24"/>
              </w:rPr>
              <w:t>Nazwa kierunku</w:t>
            </w:r>
            <w:r w:rsidRPr="005A5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EC5511">
              <w:rPr>
                <w:rFonts w:ascii="Times New Roman" w:hAnsi="Times New Roman" w:cs="Times New Roman"/>
                <w:b/>
                <w:sz w:val="24"/>
                <w:szCs w:val="24"/>
              </w:rPr>
              <w:t>PEDAGOGIKA</w:t>
            </w:r>
          </w:p>
        </w:tc>
      </w:tr>
      <w:tr w:rsidR="008D1D36" w:rsidRPr="00742916" w14:paraId="02E2BFE2" w14:textId="77777777" w:rsidTr="001C17EC">
        <w:trPr>
          <w:cantSplit/>
        </w:trPr>
        <w:tc>
          <w:tcPr>
            <w:tcW w:w="497" w:type="dxa"/>
            <w:vMerge/>
          </w:tcPr>
          <w:p w14:paraId="081C524D" w14:textId="77777777" w:rsidR="008D1D36" w:rsidRPr="00742916" w:rsidRDefault="008D1D36" w:rsidP="001C17EC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316853F7" w14:textId="77777777" w:rsidR="008D1D36" w:rsidRDefault="008D1D36" w:rsidP="008D1D36">
            <w:pPr>
              <w:rPr>
                <w:b/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Nazwa specjalności: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418E15AF" w14:textId="5F631593" w:rsidR="00EC5511" w:rsidRPr="008D1D36" w:rsidRDefault="00EC5511" w:rsidP="008D1D36">
            <w:pPr>
              <w:rPr>
                <w:b/>
                <w:sz w:val="24"/>
                <w:szCs w:val="24"/>
              </w:rPr>
            </w:pPr>
            <w:r w:rsidRPr="00545C93">
              <w:rPr>
                <w:b/>
                <w:bCs/>
                <w:sz w:val="22"/>
                <w:szCs w:val="22"/>
              </w:rPr>
              <w:t>PEDAGOGIKA OPIEKUŃCZO-WYCHOWAWCZA Z TERAPIĄ PEDAGOGICZNĄ/ PEDAGOGIKA OPIEKUŃCZO-WYCHOWAWCZA Z RESOCJALIZACJĄ NIELETNICH</w:t>
            </w:r>
          </w:p>
        </w:tc>
      </w:tr>
      <w:tr w:rsidR="00846C30" w:rsidRPr="00742916" w14:paraId="0DB743DE" w14:textId="77777777" w:rsidTr="001C17EC">
        <w:trPr>
          <w:cantSplit/>
        </w:trPr>
        <w:tc>
          <w:tcPr>
            <w:tcW w:w="497" w:type="dxa"/>
            <w:vMerge/>
          </w:tcPr>
          <w:p w14:paraId="3C380F6C" w14:textId="77777777" w:rsidR="00846C30" w:rsidRPr="00742916" w:rsidRDefault="00846C30" w:rsidP="001C17EC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4DB4770D" w14:textId="77777777" w:rsidR="00846C30" w:rsidRPr="005C4EE2" w:rsidRDefault="00846C30" w:rsidP="001C17EC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173" w:type="dxa"/>
            <w:gridSpan w:val="3"/>
          </w:tcPr>
          <w:p w14:paraId="1F481F3E" w14:textId="77777777" w:rsidR="00846C30" w:rsidRPr="00742916" w:rsidRDefault="00846C30" w:rsidP="001C17EC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2CE3481E" w14:textId="77777777" w:rsidR="00846C30" w:rsidRPr="00BE63CF" w:rsidRDefault="00846C30" w:rsidP="001C17EC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4660E17D" w14:textId="4AAE22AB" w:rsidR="004824CF" w:rsidRPr="00742916" w:rsidRDefault="008D1D36" w:rsidP="008D1D36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Poziom studiów</w:t>
            </w:r>
            <w:r w:rsidR="009961A6" w:rsidRPr="00FB1CE9">
              <w:rPr>
                <w:sz w:val="24"/>
                <w:szCs w:val="24"/>
              </w:rPr>
              <w:t>:</w:t>
            </w:r>
            <w:r w:rsidR="009961A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STUDIA </w:t>
            </w:r>
            <w:r w:rsidR="00D75638">
              <w:rPr>
                <w:b/>
                <w:bCs/>
                <w:sz w:val="24"/>
                <w:szCs w:val="24"/>
              </w:rPr>
              <w:t xml:space="preserve">PIERWSZEGO </w:t>
            </w:r>
            <w:r>
              <w:rPr>
                <w:b/>
                <w:sz w:val="24"/>
                <w:szCs w:val="24"/>
              </w:rPr>
              <w:t>STOPNIA</w:t>
            </w:r>
          </w:p>
        </w:tc>
      </w:tr>
      <w:tr w:rsidR="00846C30" w:rsidRPr="00742916" w14:paraId="4E4F257E" w14:textId="77777777" w:rsidTr="001C17EC">
        <w:trPr>
          <w:cantSplit/>
        </w:trPr>
        <w:tc>
          <w:tcPr>
            <w:tcW w:w="497" w:type="dxa"/>
            <w:vMerge/>
          </w:tcPr>
          <w:p w14:paraId="4AB34BC1" w14:textId="77777777" w:rsidR="00846C30" w:rsidRPr="00742916" w:rsidRDefault="00846C30" w:rsidP="001C17EC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B6DF61D" w14:textId="77777777" w:rsidR="00846C30" w:rsidRDefault="00846C30" w:rsidP="001C17EC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</w:p>
          <w:p w14:paraId="0474AE1B" w14:textId="17162A5A" w:rsidR="00846C30" w:rsidRPr="00742916" w:rsidRDefault="003C6BC0" w:rsidP="001C17E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II/ 4</w:t>
            </w:r>
          </w:p>
        </w:tc>
        <w:tc>
          <w:tcPr>
            <w:tcW w:w="3173" w:type="dxa"/>
            <w:gridSpan w:val="3"/>
          </w:tcPr>
          <w:p w14:paraId="0B47EC39" w14:textId="77777777" w:rsidR="00846C30" w:rsidRPr="005C4EE2" w:rsidRDefault="00846C30" w:rsidP="001C17EC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  <w:r w:rsidRPr="00BE63CF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171" w:type="dxa"/>
            <w:gridSpan w:val="3"/>
          </w:tcPr>
          <w:p w14:paraId="2099FB6C" w14:textId="54737AA5" w:rsidR="004824CF" w:rsidRPr="00742916" w:rsidRDefault="00846C30" w:rsidP="001C17EC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846C30" w:rsidRPr="00742916" w14:paraId="13E51A1C" w14:textId="77777777" w:rsidTr="001C17EC">
        <w:trPr>
          <w:cantSplit/>
        </w:trPr>
        <w:tc>
          <w:tcPr>
            <w:tcW w:w="497" w:type="dxa"/>
            <w:vMerge/>
          </w:tcPr>
          <w:p w14:paraId="4D5E22A6" w14:textId="77777777" w:rsidR="00846C30" w:rsidRPr="00742916" w:rsidRDefault="00846C30" w:rsidP="001C17EC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14:paraId="2F6405E9" w14:textId="77777777" w:rsidR="00846C30" w:rsidRDefault="00846C30" w:rsidP="001C17EC">
            <w:pPr>
              <w:rPr>
                <w:sz w:val="24"/>
                <w:szCs w:val="24"/>
              </w:rPr>
            </w:pPr>
          </w:p>
          <w:p w14:paraId="2B4379B0" w14:textId="77777777" w:rsidR="00846C30" w:rsidRPr="00742916" w:rsidRDefault="00846C30" w:rsidP="001C17EC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276" w:type="dxa"/>
            <w:vAlign w:val="center"/>
          </w:tcPr>
          <w:p w14:paraId="56A017B3" w14:textId="77777777" w:rsidR="00846C30" w:rsidRPr="00742916" w:rsidRDefault="00846C30" w:rsidP="001C17EC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200" w:type="dxa"/>
            <w:gridSpan w:val="2"/>
            <w:vAlign w:val="center"/>
          </w:tcPr>
          <w:p w14:paraId="56BA01CC" w14:textId="77777777" w:rsidR="00846C30" w:rsidRPr="00742916" w:rsidRDefault="00846C30" w:rsidP="001C17EC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38E3CBCC" w14:textId="77777777" w:rsidR="00846C30" w:rsidRPr="00742916" w:rsidRDefault="00846C30" w:rsidP="001C17EC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160E1F0A" w14:textId="77777777" w:rsidR="00846C30" w:rsidRPr="00742916" w:rsidRDefault="00846C30" w:rsidP="001C17EC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36C97283" w14:textId="77777777" w:rsidR="00846C30" w:rsidRPr="00742916" w:rsidRDefault="00846C30" w:rsidP="001C17EC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693AE80D" w14:textId="77777777" w:rsidR="00846C30" w:rsidRPr="00742916" w:rsidRDefault="00846C30" w:rsidP="001C17EC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846C30" w:rsidRPr="00742916" w14:paraId="132E6410" w14:textId="77777777" w:rsidTr="001C17EC">
        <w:trPr>
          <w:cantSplit/>
        </w:trPr>
        <w:tc>
          <w:tcPr>
            <w:tcW w:w="497" w:type="dxa"/>
            <w:vMerge/>
          </w:tcPr>
          <w:p w14:paraId="5727606A" w14:textId="77777777" w:rsidR="00846C30" w:rsidRPr="00742916" w:rsidRDefault="00846C30" w:rsidP="001C17EC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14:paraId="1CAA9DD9" w14:textId="77777777" w:rsidR="00846C30" w:rsidRPr="00742916" w:rsidRDefault="00846C30" w:rsidP="001C17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276" w:type="dxa"/>
            <w:vAlign w:val="center"/>
          </w:tcPr>
          <w:p w14:paraId="5876516B" w14:textId="32F07009" w:rsidR="00846C30" w:rsidRPr="00742916" w:rsidRDefault="00846C30" w:rsidP="001C17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14:paraId="4E1E4991" w14:textId="1A0494B6" w:rsidR="00846C30" w:rsidRPr="00742916" w:rsidRDefault="008D1D36" w:rsidP="001C1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7AF91564" w14:textId="77777777" w:rsidR="00846C30" w:rsidRPr="00742916" w:rsidRDefault="00846C30" w:rsidP="001C17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0B695BD" w14:textId="77777777" w:rsidR="00846C30" w:rsidRPr="00742916" w:rsidRDefault="00846C30" w:rsidP="001C17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379B499B" w14:textId="77777777" w:rsidR="00846C30" w:rsidRPr="00742916" w:rsidRDefault="00846C30" w:rsidP="001C17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5B637FE5" w14:textId="77777777" w:rsidR="00846C30" w:rsidRPr="00742916" w:rsidRDefault="00846C30" w:rsidP="001C17E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5C1748E" w14:textId="77777777" w:rsidR="00846C30" w:rsidRPr="00742916" w:rsidRDefault="00846C30" w:rsidP="00846C30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846C30" w:rsidRPr="00566644" w14:paraId="0C417197" w14:textId="77777777" w:rsidTr="00D63C2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19A15503" w14:textId="314D4BBD" w:rsidR="00846C30" w:rsidRPr="00B24EFD" w:rsidRDefault="00846C30" w:rsidP="001C17EC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674163">
              <w:rPr>
                <w:sz w:val="24"/>
                <w:szCs w:val="24"/>
              </w:rPr>
              <w:t>*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5D471D71" w14:textId="77777777" w:rsidR="00846C30" w:rsidRPr="00F85E55" w:rsidRDefault="00F6689E" w:rsidP="006718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Marzanna Tyburska</w:t>
            </w:r>
          </w:p>
        </w:tc>
      </w:tr>
      <w:tr w:rsidR="00846C30" w:rsidRPr="00566644" w14:paraId="6BDEC2FF" w14:textId="77777777" w:rsidTr="00D63C29">
        <w:tc>
          <w:tcPr>
            <w:tcW w:w="2988" w:type="dxa"/>
            <w:vAlign w:val="center"/>
          </w:tcPr>
          <w:p w14:paraId="45AF52CC" w14:textId="7D5F61D4" w:rsidR="00846C30" w:rsidRPr="00B24EFD" w:rsidRDefault="00846C30" w:rsidP="001C17EC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674163">
              <w:rPr>
                <w:sz w:val="24"/>
                <w:szCs w:val="24"/>
              </w:rPr>
              <w:t>*</w:t>
            </w:r>
          </w:p>
          <w:p w14:paraId="720824A3" w14:textId="77777777" w:rsidR="00846C30" w:rsidRPr="00B24EFD" w:rsidRDefault="00846C30" w:rsidP="001C17EC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3D727AD3" w14:textId="77777777" w:rsidR="00846C30" w:rsidRPr="0092458B" w:rsidRDefault="00F6689E" w:rsidP="001C17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Marzanna Tyburska, mgr Teresa Kubryń</w:t>
            </w:r>
          </w:p>
        </w:tc>
      </w:tr>
      <w:tr w:rsidR="00D63C29" w:rsidRPr="00CC7254" w14:paraId="35A23128" w14:textId="77777777" w:rsidTr="00D63C29">
        <w:tc>
          <w:tcPr>
            <w:tcW w:w="2988" w:type="dxa"/>
            <w:vAlign w:val="center"/>
          </w:tcPr>
          <w:p w14:paraId="5BEBA260" w14:textId="1F52541E" w:rsidR="00D63C29" w:rsidRPr="00C66605" w:rsidRDefault="009961A6" w:rsidP="00D63C29">
            <w:pPr>
              <w:spacing w:before="120" w:after="120"/>
              <w:rPr>
                <w:sz w:val="24"/>
                <w:szCs w:val="24"/>
              </w:rPr>
            </w:pPr>
            <w:r w:rsidRPr="00C66605">
              <w:rPr>
                <w:sz w:val="24"/>
                <w:szCs w:val="24"/>
              </w:rPr>
              <w:t>Cel kształcenia</w:t>
            </w:r>
            <w:r w:rsidR="00D63C29" w:rsidRPr="00C66605">
              <w:rPr>
                <w:sz w:val="24"/>
                <w:szCs w:val="24"/>
              </w:rPr>
              <w:t xml:space="preserve"> przedmiotu / modułu</w:t>
            </w:r>
          </w:p>
        </w:tc>
        <w:tc>
          <w:tcPr>
            <w:tcW w:w="7020" w:type="dxa"/>
            <w:vAlign w:val="center"/>
          </w:tcPr>
          <w:p w14:paraId="04C93D56" w14:textId="5CED0E97" w:rsidR="009F1713" w:rsidRDefault="00406455" w:rsidP="006718E9">
            <w:pPr>
              <w:contextualSpacing/>
              <w:mirrorIndents/>
              <w:rPr>
                <w:sz w:val="24"/>
                <w:szCs w:val="24"/>
              </w:rPr>
            </w:pPr>
            <w:r w:rsidRPr="00406455">
              <w:rPr>
                <w:sz w:val="24"/>
                <w:szCs w:val="24"/>
              </w:rPr>
              <w:t>1</w:t>
            </w:r>
            <w:r w:rsidR="00690A10" w:rsidRPr="00106F66">
              <w:rPr>
                <w:sz w:val="24"/>
                <w:szCs w:val="24"/>
              </w:rPr>
              <w:t xml:space="preserve">. </w:t>
            </w:r>
            <w:r w:rsidR="006718E9" w:rsidRPr="00106F66">
              <w:rPr>
                <w:sz w:val="24"/>
                <w:szCs w:val="24"/>
              </w:rPr>
              <w:t>Zapoznanie się ze zróżnicowanymi koncepcjami działań diagnostycznych i ewaluacyjnych oraz ich rolą w ocenie jakości pracy dydaktycznej nauczyciela i szkoły.</w:t>
            </w:r>
          </w:p>
          <w:p w14:paraId="79290498" w14:textId="0BD0806C" w:rsidR="007367EB" w:rsidRPr="00E56061" w:rsidRDefault="00E56061" w:rsidP="006718E9">
            <w:pPr>
              <w:contextualSpacing/>
              <w:mirrorIndent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7367EB">
              <w:rPr>
                <w:sz w:val="24"/>
                <w:szCs w:val="24"/>
              </w:rPr>
              <w:t xml:space="preserve">Motywowanie do dyskusji, analizy przykładowych dokumentów i wypracowywania wniosków o zasadności </w:t>
            </w:r>
            <w:r>
              <w:rPr>
                <w:sz w:val="24"/>
                <w:szCs w:val="24"/>
              </w:rPr>
              <w:t>stosowania badań jakościowych dotyczących ucznia i szkoły.</w:t>
            </w:r>
          </w:p>
        </w:tc>
      </w:tr>
      <w:tr w:rsidR="00D63C29" w:rsidRPr="00CC7254" w14:paraId="437EACB6" w14:textId="77777777" w:rsidTr="00D63C2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2A44A1C6" w14:textId="77777777" w:rsidR="00D63C29" w:rsidRPr="00213DB9" w:rsidRDefault="00D63C29" w:rsidP="00D63C29">
            <w:pPr>
              <w:spacing w:before="120" w:after="120"/>
              <w:rPr>
                <w:sz w:val="22"/>
                <w:szCs w:val="22"/>
              </w:rPr>
            </w:pPr>
            <w:r w:rsidRPr="00213DB9">
              <w:rPr>
                <w:sz w:val="22"/>
                <w:szCs w:val="22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25FF0565" w14:textId="066D8424" w:rsidR="00402116" w:rsidRPr="00213DB9" w:rsidRDefault="00402116" w:rsidP="00D63C29">
            <w:pPr>
              <w:rPr>
                <w:sz w:val="22"/>
                <w:szCs w:val="22"/>
              </w:rPr>
            </w:pPr>
          </w:p>
        </w:tc>
      </w:tr>
    </w:tbl>
    <w:p w14:paraId="6A532FDB" w14:textId="4B591C30" w:rsidR="00846C30" w:rsidRPr="00C66605" w:rsidRDefault="00674163" w:rsidP="006E6D59">
      <w:pPr>
        <w:pStyle w:val="Tekstprzypisudolnego"/>
        <w:ind w:left="142" w:right="-993" w:hanging="142"/>
        <w:jc w:val="both"/>
        <w:rPr>
          <w:i/>
          <w:iCs/>
        </w:rPr>
      </w:pPr>
      <w:r w:rsidRPr="00C66605">
        <w:rPr>
          <w:i/>
          <w:iCs/>
        </w:rPr>
        <w:t>* Zmiany koordynatora przedmiotu oraz prowadzącego zajęcia dokonuje Dyrektor Instytut</w:t>
      </w:r>
      <w:r w:rsidR="00BE3328" w:rsidRPr="00C66605">
        <w:rPr>
          <w:i/>
          <w:iCs/>
        </w:rPr>
        <w:t>u</w:t>
      </w:r>
      <w:r w:rsidRPr="00C66605">
        <w:rPr>
          <w:i/>
          <w:iCs/>
        </w:rPr>
        <w:t xml:space="preserve"> po akceptacji Prorektora ds. Kształcenia. Nowy koordynator przedmiotu oraz prowadzący przedmiot potwierdza zapoznanie się z treściami zawartymi w karcie przedmiotu.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84"/>
        <w:gridCol w:w="7088"/>
        <w:gridCol w:w="1536"/>
      </w:tblGrid>
      <w:tr w:rsidR="00EC5511" w:rsidRPr="00CC7254" w14:paraId="245B1993" w14:textId="77777777" w:rsidTr="00C4381D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9704D87" w14:textId="77777777" w:rsidR="00EC5511" w:rsidRPr="00CC7254" w:rsidRDefault="00EC5511" w:rsidP="00C4381D">
            <w:pPr>
              <w:jc w:val="center"/>
              <w:rPr>
                <w:sz w:val="24"/>
                <w:szCs w:val="24"/>
              </w:rPr>
            </w:pPr>
            <w:r w:rsidRPr="00CC7254">
              <w:rPr>
                <w:b/>
                <w:sz w:val="24"/>
                <w:szCs w:val="24"/>
              </w:rPr>
              <w:t>EFEKTY UCZENIA SIĘ</w:t>
            </w:r>
          </w:p>
        </w:tc>
      </w:tr>
      <w:tr w:rsidR="00EC5511" w:rsidRPr="00CC7254" w14:paraId="53C68CA3" w14:textId="77777777" w:rsidTr="00C4381D">
        <w:trPr>
          <w:cantSplit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5F0D499" w14:textId="77777777" w:rsidR="00EC5511" w:rsidRPr="00CC7254" w:rsidRDefault="00EC5511" w:rsidP="00C4381D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Nr efektu uczenia się/ grupy efektów</w:t>
            </w:r>
          </w:p>
        </w:tc>
        <w:tc>
          <w:tcPr>
            <w:tcW w:w="708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318D444" w14:textId="77777777" w:rsidR="00EC5511" w:rsidRPr="00CC7254" w:rsidRDefault="00EC5511" w:rsidP="00C4381D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93F0A5" w14:textId="77777777" w:rsidR="00EC5511" w:rsidRPr="00CC7254" w:rsidRDefault="00EC5511" w:rsidP="00C4381D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 xml:space="preserve">Kod kierunkowego efektu </w:t>
            </w:r>
          </w:p>
          <w:p w14:paraId="5883CFC5" w14:textId="77777777" w:rsidR="00EC5511" w:rsidRPr="00CC7254" w:rsidRDefault="00EC5511" w:rsidP="00C4381D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uczenia się</w:t>
            </w:r>
          </w:p>
        </w:tc>
      </w:tr>
      <w:tr w:rsidR="00EC5511" w:rsidRPr="00CC7254" w14:paraId="2CF8FD32" w14:textId="77777777" w:rsidTr="00C4381D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30E1B6A" w14:textId="77777777" w:rsidR="00EC5511" w:rsidRPr="00CC7254" w:rsidRDefault="00EC5511" w:rsidP="00C4381D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01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F3E6EF3" w14:textId="758AF1B6" w:rsidR="00EC5511" w:rsidRPr="001C17EC" w:rsidRDefault="00EC5511" w:rsidP="00C4381D">
            <w:pPr>
              <w:pStyle w:val="Standard"/>
              <w:rPr>
                <w:rFonts w:ascii="Times New Roman" w:hAnsi="Times New Roman" w:cs="Times New Roman"/>
              </w:rPr>
            </w:pPr>
            <w:r w:rsidRPr="00C63BD6">
              <w:rPr>
                <w:rFonts w:ascii="Times New Roman" w:hAnsi="Times New Roman" w:cs="Times New Roman"/>
              </w:rPr>
              <w:t xml:space="preserve">Student </w:t>
            </w:r>
            <w:r w:rsidR="002837C7">
              <w:rPr>
                <w:rFonts w:ascii="Times New Roman" w:hAnsi="Times New Roman" w:cs="Times New Roman"/>
              </w:rPr>
              <w:t xml:space="preserve">zna i </w:t>
            </w:r>
            <w:r w:rsidRPr="00C63BD6">
              <w:rPr>
                <w:rFonts w:ascii="Times New Roman" w:hAnsi="Times New Roman" w:cs="Times New Roman"/>
              </w:rPr>
              <w:t>rozumie przydatność wyników uzyskanych w praktycznych badaniach edukacyjnych (ocenianie nauczycielskie, egzaminy, edukacyjna diagnostyka i ewaluacja) do projektowania działań dydaktycznych, stosownych do potrzeb i możliwości ucznia.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333806" w14:textId="77777777" w:rsidR="00EC5511" w:rsidRPr="00CC7254" w:rsidRDefault="00EC5511" w:rsidP="00C43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K_W12</w:t>
            </w:r>
          </w:p>
        </w:tc>
      </w:tr>
      <w:tr w:rsidR="00EC5511" w14:paraId="4B3EB970" w14:textId="77777777" w:rsidTr="00C4381D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71637C9" w14:textId="77777777" w:rsidR="00EC5511" w:rsidRPr="00CC7254" w:rsidRDefault="00EC5511" w:rsidP="00C43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D35731C" w14:textId="7041A0C9" w:rsidR="00EC5511" w:rsidRPr="003D25EB" w:rsidRDefault="003D25EB" w:rsidP="00C4381D">
            <w:pPr>
              <w:pStyle w:val="Standard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/>
              </w:rPr>
              <w:t xml:space="preserve">Zna i rozumie uwarunkowania dotyczące </w:t>
            </w:r>
            <w:r w:rsidR="00EC5511" w:rsidRPr="00C63BD6">
              <w:rPr>
                <w:rFonts w:ascii="Times New Roman" w:hAnsi="Times New Roman" w:cs="Times New Roman"/>
              </w:rPr>
              <w:t>rodzajów i funkcji oceniania szkolnego</w:t>
            </w:r>
            <w:r>
              <w:rPr>
                <w:rFonts w:ascii="Times New Roman" w:hAnsi="Times New Roman" w:cs="Times New Roman"/>
              </w:rPr>
              <w:t xml:space="preserve">; wpływu na indywidualny </w:t>
            </w:r>
            <w:r w:rsidR="00EC5511" w:rsidRPr="00C63BD6">
              <w:rPr>
                <w:rFonts w:ascii="Times New Roman" w:hAnsi="Times New Roman" w:cs="Times New Roman"/>
              </w:rPr>
              <w:t>rozw</w:t>
            </w:r>
            <w:r>
              <w:rPr>
                <w:rFonts w:ascii="Times New Roman" w:hAnsi="Times New Roman" w:cs="Times New Roman"/>
              </w:rPr>
              <w:t>ó</w:t>
            </w:r>
            <w:r w:rsidR="00EC5511" w:rsidRPr="00C63BD6">
              <w:rPr>
                <w:rFonts w:ascii="Times New Roman" w:hAnsi="Times New Roman" w:cs="Times New Roman"/>
              </w:rPr>
              <w:t xml:space="preserve">j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C5511" w:rsidRPr="00C63BD6">
              <w:rPr>
                <w:rFonts w:ascii="Times New Roman" w:hAnsi="Times New Roman" w:cs="Times New Roman"/>
              </w:rPr>
              <w:t>ucznia oraz  e</w:t>
            </w:r>
            <w:r w:rsidR="00EC5511">
              <w:rPr>
                <w:rFonts w:ascii="Times New Roman" w:hAnsi="Times New Roman" w:cs="Times New Roman"/>
              </w:rPr>
              <w:t>fektywnoś</w:t>
            </w:r>
            <w:r>
              <w:rPr>
                <w:rFonts w:ascii="Times New Roman" w:hAnsi="Times New Roman" w:cs="Times New Roman"/>
              </w:rPr>
              <w:t>ć</w:t>
            </w:r>
            <w:r w:rsidR="00EC5511">
              <w:rPr>
                <w:rFonts w:ascii="Times New Roman" w:hAnsi="Times New Roman" w:cs="Times New Roman"/>
              </w:rPr>
              <w:t xml:space="preserve"> procesu kształcenia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C551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realizowanego w klasie szkolnej.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FF4D21" w14:textId="77777777" w:rsidR="00EC5511" w:rsidRDefault="00EC5511" w:rsidP="00C43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K_W11</w:t>
            </w:r>
          </w:p>
        </w:tc>
      </w:tr>
      <w:tr w:rsidR="00EC5511" w14:paraId="3E64237E" w14:textId="77777777" w:rsidTr="00C4381D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05CDE58" w14:textId="77777777" w:rsidR="00EC5511" w:rsidRDefault="00EC5511" w:rsidP="00C43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5CABBF2" w14:textId="6824AEA1" w:rsidR="00EC5511" w:rsidRPr="00C63BD6" w:rsidRDefault="003D25EB" w:rsidP="00C4381D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Zna i rozumie zasady stosowania </w:t>
            </w:r>
            <w:r w:rsidR="00EC5511" w:rsidRPr="00C63BD6">
              <w:rPr>
                <w:rFonts w:ascii="Times New Roman" w:hAnsi="Times New Roman" w:cs="Times New Roman"/>
              </w:rPr>
              <w:t>regulacj</w:t>
            </w:r>
            <w:r>
              <w:rPr>
                <w:rFonts w:ascii="Times New Roman" w:hAnsi="Times New Roman" w:cs="Times New Roman"/>
              </w:rPr>
              <w:t>i sys</w:t>
            </w:r>
            <w:r w:rsidR="00EC5511" w:rsidRPr="00C63BD6">
              <w:rPr>
                <w:rFonts w:ascii="Times New Roman" w:hAnsi="Times New Roman" w:cs="Times New Roman"/>
              </w:rPr>
              <w:t>temowych i procedur oceniania szkolnego oraz egzaminów zewnętrznych, a zwłaszcza wewnątrzszkolnych systemów oceniania oraz zasad i form dokumentowania osiągnięć uczniów;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9914EC" w14:textId="77777777" w:rsidR="00EC5511" w:rsidRDefault="00EC5511" w:rsidP="00C43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K_W10</w:t>
            </w:r>
          </w:p>
          <w:p w14:paraId="44C46BB0" w14:textId="6E67D245" w:rsidR="00EC5511" w:rsidRDefault="00EC5511" w:rsidP="00C4381D">
            <w:pPr>
              <w:jc w:val="center"/>
              <w:rPr>
                <w:sz w:val="24"/>
                <w:szCs w:val="24"/>
              </w:rPr>
            </w:pPr>
          </w:p>
        </w:tc>
      </w:tr>
      <w:tr w:rsidR="00EC5511" w:rsidRPr="008F66C6" w14:paraId="719A68DA" w14:textId="77777777" w:rsidTr="00C4381D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2B26979" w14:textId="77777777" w:rsidR="00EC5511" w:rsidRPr="00CC7254" w:rsidRDefault="00EC5511" w:rsidP="00C43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185127C" w14:textId="561382B3" w:rsidR="00EC5511" w:rsidRPr="00C63BD6" w:rsidRDefault="00EC5511" w:rsidP="00C4381D">
            <w:pPr>
              <w:pStyle w:val="Standard"/>
              <w:rPr>
                <w:rFonts w:ascii="Times New Roman" w:hAnsi="Times New Roman" w:cs="Times New Roman"/>
              </w:rPr>
            </w:pPr>
            <w:r w:rsidRPr="00C63BD6">
              <w:rPr>
                <w:rFonts w:ascii="Times New Roman" w:hAnsi="Times New Roman" w:cs="Times New Roman"/>
              </w:rPr>
              <w:t xml:space="preserve">Student potrafi </w:t>
            </w:r>
            <w:r>
              <w:rPr>
                <w:rFonts w:ascii="Times New Roman" w:hAnsi="Times New Roman" w:cs="Times New Roman"/>
              </w:rPr>
              <w:t>wskazyw</w:t>
            </w:r>
            <w:r w:rsidRPr="00C63BD6">
              <w:rPr>
                <w:rFonts w:ascii="Times New Roman" w:hAnsi="Times New Roman" w:cs="Times New Roman"/>
              </w:rPr>
              <w:t>ać rodzaje i formy oceniania, które są stosow</w:t>
            </w:r>
            <w:r w:rsidR="003D25EB">
              <w:rPr>
                <w:rFonts w:ascii="Times New Roman" w:hAnsi="Times New Roman" w:cs="Times New Roman"/>
              </w:rPr>
              <w:t>a</w:t>
            </w:r>
            <w:r w:rsidRPr="00C63BD6">
              <w:rPr>
                <w:rFonts w:ascii="Times New Roman" w:hAnsi="Times New Roman" w:cs="Times New Roman"/>
              </w:rPr>
              <w:t>ne do zróżnicowanych celów dydaktycznych a także możliwości uczniów i ich potrzeb.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22FC7B" w14:textId="77777777" w:rsidR="00EC5511" w:rsidRPr="003D25EB" w:rsidRDefault="00EC5511" w:rsidP="00C4381D">
            <w:pPr>
              <w:jc w:val="center"/>
              <w:rPr>
                <w:sz w:val="24"/>
                <w:szCs w:val="24"/>
              </w:rPr>
            </w:pPr>
            <w:r w:rsidRPr="003D25EB">
              <w:rPr>
                <w:sz w:val="24"/>
                <w:szCs w:val="24"/>
              </w:rPr>
              <w:t>K_U05</w:t>
            </w:r>
          </w:p>
          <w:p w14:paraId="2E3CE7EE" w14:textId="1FFA8459" w:rsidR="00EC5511" w:rsidRPr="008F66C6" w:rsidRDefault="00EC5511" w:rsidP="00C4381D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EC5511" w:rsidRPr="00CC7254" w14:paraId="1048CDD5" w14:textId="77777777" w:rsidTr="00C4381D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BB579C4" w14:textId="77777777" w:rsidR="00EC5511" w:rsidRPr="00CC7254" w:rsidRDefault="00EC5511" w:rsidP="00C43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C0D36BD" w14:textId="5EF72A25" w:rsidR="00EC5511" w:rsidRPr="00C63BD6" w:rsidRDefault="00EC5511" w:rsidP="00C4381D">
            <w:pPr>
              <w:pStyle w:val="Standard"/>
              <w:rPr>
                <w:rFonts w:ascii="Times New Roman" w:hAnsi="Times New Roman" w:cs="Times New Roman"/>
              </w:rPr>
            </w:pPr>
            <w:r w:rsidRPr="00C63BD6">
              <w:rPr>
                <w:rFonts w:ascii="Times New Roman" w:hAnsi="Times New Roman" w:cs="Times New Roman"/>
              </w:rPr>
              <w:t>Studen</w:t>
            </w:r>
            <w:r>
              <w:rPr>
                <w:rFonts w:ascii="Times New Roman" w:hAnsi="Times New Roman" w:cs="Times New Roman"/>
              </w:rPr>
              <w:t xml:space="preserve">t </w:t>
            </w:r>
            <w:r w:rsidR="003D25EB">
              <w:rPr>
                <w:rFonts w:ascii="Times New Roman" w:hAnsi="Times New Roman" w:cs="Times New Roman"/>
              </w:rPr>
              <w:t xml:space="preserve">jest gotów do </w:t>
            </w:r>
            <w:r>
              <w:rPr>
                <w:rFonts w:ascii="Times New Roman" w:hAnsi="Times New Roman" w:cs="Times New Roman"/>
              </w:rPr>
              <w:t xml:space="preserve"> posługiwania</w:t>
            </w:r>
            <w:r w:rsidRPr="00C63BD6">
              <w:rPr>
                <w:rFonts w:ascii="Times New Roman" w:hAnsi="Times New Roman" w:cs="Times New Roman"/>
              </w:rPr>
              <w:t xml:space="preserve"> się w procesie oceniania informacją zwrotną,</w:t>
            </w:r>
            <w:r w:rsidR="002837C7">
              <w:rPr>
                <w:rFonts w:ascii="Times New Roman" w:hAnsi="Times New Roman" w:cs="Times New Roman"/>
              </w:rPr>
              <w:t xml:space="preserve"> </w:t>
            </w:r>
            <w:r w:rsidR="003D25EB">
              <w:rPr>
                <w:rFonts w:ascii="Times New Roman" w:hAnsi="Times New Roman" w:cs="Times New Roman"/>
              </w:rPr>
              <w:t>którą</w:t>
            </w:r>
            <w:r w:rsidRPr="00C63BD6">
              <w:rPr>
                <w:rFonts w:ascii="Times New Roman" w:hAnsi="Times New Roman" w:cs="Times New Roman"/>
              </w:rPr>
              <w:t xml:space="preserve"> dostosow</w:t>
            </w:r>
            <w:r w:rsidR="003D25EB">
              <w:rPr>
                <w:rFonts w:ascii="Times New Roman" w:hAnsi="Times New Roman" w:cs="Times New Roman"/>
              </w:rPr>
              <w:t xml:space="preserve">uje </w:t>
            </w:r>
            <w:r w:rsidRPr="00C63BD6">
              <w:rPr>
                <w:rFonts w:ascii="Times New Roman" w:hAnsi="Times New Roman" w:cs="Times New Roman"/>
              </w:rPr>
              <w:t>do potrzeb ucznia i</w:t>
            </w:r>
            <w:r w:rsidR="002837C7">
              <w:rPr>
                <w:rFonts w:ascii="Times New Roman" w:hAnsi="Times New Roman" w:cs="Times New Roman"/>
              </w:rPr>
              <w:t xml:space="preserve"> stymulacji jego rozwoju.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F99EAA" w14:textId="77777777" w:rsidR="00EC5511" w:rsidRPr="00CC7254" w:rsidRDefault="00EC5511" w:rsidP="00C43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K_U08</w:t>
            </w:r>
          </w:p>
        </w:tc>
      </w:tr>
      <w:tr w:rsidR="00EC5511" w:rsidRPr="00CC7254" w14:paraId="06EFD972" w14:textId="77777777" w:rsidTr="00C4381D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0D1169" w14:textId="77777777" w:rsidR="00EC5511" w:rsidRPr="00CC7254" w:rsidRDefault="00EC5511" w:rsidP="00C43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461C95B" w14:textId="7A8FB11F" w:rsidR="00EC5511" w:rsidRPr="00244433" w:rsidRDefault="00EC5511" w:rsidP="00C4381D">
            <w:pPr>
              <w:jc w:val="both"/>
              <w:rPr>
                <w:bCs/>
                <w:sz w:val="24"/>
                <w:szCs w:val="24"/>
              </w:rPr>
            </w:pPr>
            <w:r w:rsidRPr="00244433">
              <w:rPr>
                <w:sz w:val="24"/>
                <w:szCs w:val="24"/>
              </w:rPr>
              <w:t>Student jest gotów do tworzenia rozwiązań dydaktycznych</w:t>
            </w:r>
            <w:r>
              <w:rPr>
                <w:sz w:val="24"/>
                <w:szCs w:val="24"/>
              </w:rPr>
              <w:t>,</w:t>
            </w:r>
            <w:r w:rsidRPr="00244433">
              <w:rPr>
                <w:sz w:val="24"/>
                <w:szCs w:val="24"/>
              </w:rPr>
              <w:t xml:space="preserve"> świadomie i krytycznie</w:t>
            </w:r>
            <w:r>
              <w:rPr>
                <w:sz w:val="24"/>
                <w:szCs w:val="24"/>
              </w:rPr>
              <w:t xml:space="preserve"> </w:t>
            </w:r>
            <w:r w:rsidRPr="00244433">
              <w:rPr>
                <w:sz w:val="24"/>
                <w:szCs w:val="24"/>
              </w:rPr>
              <w:t>wykorzystując wyniki zewnętrznych badań edukacyjnych oraz własnych diagnoz i ocen.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76643B" w14:textId="77777777" w:rsidR="00EC5511" w:rsidRPr="00CC7254" w:rsidRDefault="00EC5511" w:rsidP="00C43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K_K02</w:t>
            </w:r>
          </w:p>
        </w:tc>
      </w:tr>
    </w:tbl>
    <w:p w14:paraId="70FD1DE2" w14:textId="77777777" w:rsidR="00EC5511" w:rsidRPr="00CC7254" w:rsidRDefault="00EC5511" w:rsidP="00846C30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846C30" w:rsidRPr="00CC7254" w14:paraId="3CCCA18B" w14:textId="77777777" w:rsidTr="001C17EC">
        <w:tc>
          <w:tcPr>
            <w:tcW w:w="10008" w:type="dxa"/>
            <w:vAlign w:val="center"/>
          </w:tcPr>
          <w:p w14:paraId="145FDDCC" w14:textId="77777777" w:rsidR="00846C30" w:rsidRPr="00CC7254" w:rsidRDefault="00846C30" w:rsidP="001C17EC">
            <w:pPr>
              <w:jc w:val="center"/>
              <w:rPr>
                <w:sz w:val="24"/>
                <w:szCs w:val="24"/>
              </w:rPr>
            </w:pPr>
            <w:r w:rsidRPr="00CC7254">
              <w:rPr>
                <w:b/>
                <w:sz w:val="24"/>
                <w:szCs w:val="24"/>
              </w:rPr>
              <w:t>TREŚCI PROGRAMOWE</w:t>
            </w:r>
          </w:p>
        </w:tc>
      </w:tr>
      <w:tr w:rsidR="00846C30" w:rsidRPr="00CC7254" w14:paraId="6335E4FC" w14:textId="77777777" w:rsidTr="001C17EC">
        <w:tc>
          <w:tcPr>
            <w:tcW w:w="10008" w:type="dxa"/>
            <w:shd w:val="pct15" w:color="auto" w:fill="FFFFFF"/>
          </w:tcPr>
          <w:p w14:paraId="115E2173" w14:textId="77777777" w:rsidR="00846C30" w:rsidRPr="00CC7254" w:rsidRDefault="00846C30" w:rsidP="001C17EC">
            <w:pPr>
              <w:rPr>
                <w:b/>
                <w:sz w:val="24"/>
                <w:szCs w:val="24"/>
              </w:rPr>
            </w:pPr>
            <w:r w:rsidRPr="00CC7254">
              <w:rPr>
                <w:b/>
                <w:sz w:val="24"/>
                <w:szCs w:val="24"/>
              </w:rPr>
              <w:t>Wykład</w:t>
            </w:r>
          </w:p>
        </w:tc>
      </w:tr>
      <w:tr w:rsidR="00846C30" w:rsidRPr="00CC7254" w14:paraId="0F16BBFA" w14:textId="77777777" w:rsidTr="001C17EC">
        <w:tc>
          <w:tcPr>
            <w:tcW w:w="10008" w:type="dxa"/>
          </w:tcPr>
          <w:p w14:paraId="6C763D33" w14:textId="2370F195" w:rsidR="006718E9" w:rsidRPr="005A6F50" w:rsidRDefault="006718E9" w:rsidP="00342290">
            <w:pPr>
              <w:pStyle w:val="Akapitzlist"/>
              <w:tabs>
                <w:tab w:val="left" w:pos="360"/>
              </w:tabs>
              <w:suppressAutoHyphens/>
              <w:ind w:left="780"/>
              <w:mirrorIndents/>
              <w:rPr>
                <w:sz w:val="24"/>
                <w:szCs w:val="24"/>
              </w:rPr>
            </w:pPr>
          </w:p>
        </w:tc>
      </w:tr>
      <w:tr w:rsidR="00846C30" w:rsidRPr="00CC7254" w14:paraId="12F9DB5B" w14:textId="77777777" w:rsidTr="001C17EC">
        <w:tc>
          <w:tcPr>
            <w:tcW w:w="10008" w:type="dxa"/>
            <w:shd w:val="pct15" w:color="auto" w:fill="FFFFFF"/>
          </w:tcPr>
          <w:p w14:paraId="76360F67" w14:textId="77777777" w:rsidR="00846C30" w:rsidRPr="00CC7254" w:rsidRDefault="00846C30" w:rsidP="001C17EC">
            <w:pPr>
              <w:rPr>
                <w:b/>
                <w:sz w:val="24"/>
                <w:szCs w:val="24"/>
              </w:rPr>
            </w:pPr>
            <w:r w:rsidRPr="00CC7254">
              <w:rPr>
                <w:b/>
                <w:sz w:val="24"/>
                <w:szCs w:val="24"/>
              </w:rPr>
              <w:t>Ćwiczenia</w:t>
            </w:r>
          </w:p>
        </w:tc>
      </w:tr>
      <w:tr w:rsidR="00846C30" w:rsidRPr="00CC7254" w14:paraId="1F4F7F10" w14:textId="77777777" w:rsidTr="001C17EC">
        <w:tc>
          <w:tcPr>
            <w:tcW w:w="10008" w:type="dxa"/>
          </w:tcPr>
          <w:p w14:paraId="6D4644CF" w14:textId="68B417BB" w:rsidR="0082475A" w:rsidRPr="0082475A" w:rsidRDefault="0082475A" w:rsidP="00824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Ćwiczenia mają charakter praktyczny, przygotowujący do działalności zawodowej obejmują następujące zagadnienia: </w:t>
            </w:r>
          </w:p>
          <w:p w14:paraId="429FEE56" w14:textId="33520994" w:rsidR="00342290" w:rsidRPr="00106F66" w:rsidRDefault="00342290" w:rsidP="00342290">
            <w:pPr>
              <w:pStyle w:val="Akapitzlist"/>
              <w:numPr>
                <w:ilvl w:val="0"/>
                <w:numId w:val="19"/>
              </w:numPr>
              <w:tabs>
                <w:tab w:val="left" w:pos="360"/>
              </w:tabs>
              <w:suppressAutoHyphens/>
              <w:mirrorIndents/>
              <w:rPr>
                <w:sz w:val="24"/>
                <w:szCs w:val="24"/>
              </w:rPr>
            </w:pPr>
            <w:r w:rsidRPr="00106F66">
              <w:rPr>
                <w:sz w:val="24"/>
                <w:szCs w:val="24"/>
              </w:rPr>
              <w:t>Prawne regulacje dotyczące oc</w:t>
            </w:r>
            <w:r>
              <w:rPr>
                <w:sz w:val="24"/>
                <w:szCs w:val="24"/>
              </w:rPr>
              <w:t>e</w:t>
            </w:r>
            <w:r w:rsidRPr="00106F66">
              <w:rPr>
                <w:sz w:val="24"/>
                <w:szCs w:val="24"/>
              </w:rPr>
              <w:t>niania</w:t>
            </w:r>
            <w:r>
              <w:rPr>
                <w:sz w:val="24"/>
                <w:szCs w:val="24"/>
              </w:rPr>
              <w:t xml:space="preserve"> i klasyfikowania uczniów oraz stosowania procedur jakościowych.</w:t>
            </w:r>
            <w:r w:rsidRPr="00106F66">
              <w:rPr>
                <w:sz w:val="24"/>
                <w:szCs w:val="24"/>
              </w:rPr>
              <w:t xml:space="preserve"> Wewnątrzszkolne systemy oceniania</w:t>
            </w:r>
            <w:r>
              <w:rPr>
                <w:sz w:val="24"/>
                <w:szCs w:val="24"/>
              </w:rPr>
              <w:t>, wewnątrzszkolne badania jakościowe.</w:t>
            </w:r>
            <w:r w:rsidRPr="00106F66">
              <w:rPr>
                <w:sz w:val="24"/>
                <w:szCs w:val="24"/>
              </w:rPr>
              <w:t xml:space="preserve"> </w:t>
            </w:r>
            <w:r w:rsidRPr="00987B49">
              <w:rPr>
                <w:i/>
                <w:iCs/>
                <w:sz w:val="24"/>
                <w:szCs w:val="24"/>
              </w:rPr>
              <w:t>Ćwiczenia praktyczne służące analizie treści regulaminów i planów w stosunku do wskazanych w prawie oświatowym procedur</w:t>
            </w:r>
            <w:r>
              <w:rPr>
                <w:sz w:val="24"/>
                <w:szCs w:val="24"/>
              </w:rPr>
              <w:t>.</w:t>
            </w:r>
          </w:p>
          <w:p w14:paraId="19CDD8F6" w14:textId="77777777" w:rsidR="00987B49" w:rsidRDefault="00342290" w:rsidP="00342290">
            <w:pPr>
              <w:pStyle w:val="Akapitzlist"/>
              <w:numPr>
                <w:ilvl w:val="0"/>
                <w:numId w:val="19"/>
              </w:numPr>
              <w:tabs>
                <w:tab w:val="left" w:pos="360"/>
              </w:tabs>
              <w:suppressAutoHyphens/>
              <w:mirrorIndents/>
              <w:rPr>
                <w:sz w:val="24"/>
                <w:szCs w:val="24"/>
              </w:rPr>
            </w:pPr>
            <w:r w:rsidRPr="00106F66">
              <w:rPr>
                <w:sz w:val="24"/>
                <w:szCs w:val="24"/>
              </w:rPr>
              <w:t xml:space="preserve">Pojęcie i rodzaje ewaluacji w ujęciu literatury. Przykłady zastosowania badań ewaluacyjnych w szkołach polskich oraz wybranych państwach europejskich. Ewaluacja zewnętrzna i wewnętrzna. Procedura procesu ewaluacyjnego oraz zadania nauczycieli i rady pedagogicznej w procedurze badawczej. Stosowanie ewaluacji </w:t>
            </w:r>
            <w:proofErr w:type="spellStart"/>
            <w:r w:rsidRPr="00106F66">
              <w:rPr>
                <w:sz w:val="24"/>
                <w:szCs w:val="24"/>
              </w:rPr>
              <w:t>konkluzywnej</w:t>
            </w:r>
            <w:proofErr w:type="spellEnd"/>
            <w:r w:rsidRPr="00106F66">
              <w:rPr>
                <w:sz w:val="24"/>
                <w:szCs w:val="24"/>
              </w:rPr>
              <w:t xml:space="preserve"> i formatywnej do oceny programów- nauczania, wychowania i profilaktyki. Raporty z ewaluacji </w:t>
            </w:r>
            <w:r>
              <w:rPr>
                <w:sz w:val="24"/>
                <w:szCs w:val="24"/>
              </w:rPr>
              <w:t>j</w:t>
            </w:r>
            <w:r w:rsidRPr="00106F66">
              <w:rPr>
                <w:sz w:val="24"/>
                <w:szCs w:val="24"/>
              </w:rPr>
              <w:t xml:space="preserve">ako źródło oceny jakości pracy szkoły. Rola autoewaluacji w doskonaleniu własnej pracy i rozwoju zawodowym. </w:t>
            </w:r>
          </w:p>
          <w:p w14:paraId="0C873748" w14:textId="67CC0AF9" w:rsidR="00342290" w:rsidRDefault="00342290" w:rsidP="00987B49">
            <w:pPr>
              <w:pStyle w:val="Akapitzlist"/>
              <w:tabs>
                <w:tab w:val="left" w:pos="360"/>
              </w:tabs>
              <w:suppressAutoHyphens/>
              <w:ind w:left="780"/>
              <w:mirrorIndents/>
              <w:rPr>
                <w:sz w:val="24"/>
                <w:szCs w:val="24"/>
              </w:rPr>
            </w:pPr>
            <w:r w:rsidRPr="00987B49">
              <w:rPr>
                <w:i/>
                <w:iCs/>
                <w:sz w:val="24"/>
                <w:szCs w:val="24"/>
              </w:rPr>
              <w:t>Ćwiczenia praktyczne obejmujące analizowanie przykładowych raportów z badań szkolnych oraz narzędzi diagnozujących</w:t>
            </w:r>
            <w:r>
              <w:rPr>
                <w:sz w:val="24"/>
                <w:szCs w:val="24"/>
              </w:rPr>
              <w:t>.</w:t>
            </w:r>
          </w:p>
          <w:p w14:paraId="3D6DF811" w14:textId="77777777" w:rsidR="00987B49" w:rsidRDefault="00342290" w:rsidP="00342290">
            <w:pPr>
              <w:pStyle w:val="Akapitzlist"/>
              <w:numPr>
                <w:ilvl w:val="0"/>
                <w:numId w:val="19"/>
              </w:numPr>
              <w:tabs>
                <w:tab w:val="left" w:pos="360"/>
              </w:tabs>
              <w:suppressAutoHyphens/>
              <w:mirrorIndents/>
              <w:rPr>
                <w:sz w:val="24"/>
                <w:szCs w:val="24"/>
              </w:rPr>
            </w:pPr>
            <w:r w:rsidRPr="00106F66">
              <w:rPr>
                <w:sz w:val="24"/>
                <w:szCs w:val="24"/>
              </w:rPr>
              <w:t>Rola diagnostyki edukacyjnej w pracy dydaktycznej nauczyciela.</w:t>
            </w:r>
            <w:r w:rsidRPr="00106F66">
              <w:rPr>
                <w:bCs/>
                <w:sz w:val="24"/>
                <w:szCs w:val="24"/>
              </w:rPr>
              <w:t xml:space="preserve"> Podnoszenie trafności oceniania szkolnego poprzez diagnostykę edukacyjną.</w:t>
            </w:r>
            <w:r w:rsidRPr="00106F66">
              <w:rPr>
                <w:sz w:val="24"/>
                <w:szCs w:val="24"/>
              </w:rPr>
              <w:t xml:space="preserve"> Pomiar pedagogiczny jako podstawa diagnostyki edukacyjnej. Edukacyjna wartość dodana i jej wykorzystanie w jakości pracy szkoły.</w:t>
            </w:r>
            <w:r w:rsidRPr="00106F66">
              <w:rPr>
                <w:bCs/>
                <w:sz w:val="24"/>
                <w:szCs w:val="24"/>
              </w:rPr>
              <w:t xml:space="preserve"> </w:t>
            </w:r>
            <w:r w:rsidRPr="00106F66">
              <w:rPr>
                <w:sz w:val="24"/>
                <w:szCs w:val="24"/>
              </w:rPr>
              <w:t>Diagnoza edukacyjna a ocenianie kształtujące. Obszary diagnozy. Diagnoza „na wejściu” i sposoby jej wykorzystania w różnych koncepcjach kształcenia.</w:t>
            </w:r>
            <w:r>
              <w:rPr>
                <w:sz w:val="24"/>
                <w:szCs w:val="24"/>
              </w:rPr>
              <w:t xml:space="preserve"> </w:t>
            </w:r>
          </w:p>
          <w:p w14:paraId="1660EC22" w14:textId="08609BC3" w:rsidR="00846C30" w:rsidRPr="00987B49" w:rsidRDefault="00342290" w:rsidP="00987B49">
            <w:pPr>
              <w:pStyle w:val="Akapitzlist"/>
              <w:tabs>
                <w:tab w:val="left" w:pos="360"/>
              </w:tabs>
              <w:suppressAutoHyphens/>
              <w:ind w:left="780"/>
              <w:mirrorIndents/>
              <w:rPr>
                <w:i/>
                <w:iCs/>
                <w:sz w:val="24"/>
                <w:szCs w:val="24"/>
              </w:rPr>
            </w:pPr>
            <w:r w:rsidRPr="00987B49">
              <w:rPr>
                <w:i/>
                <w:iCs/>
                <w:sz w:val="24"/>
                <w:szCs w:val="24"/>
              </w:rPr>
              <w:t>Analiza przypadków związanych z motywowaniem do uczenia</w:t>
            </w:r>
            <w:r w:rsidR="003C17B5">
              <w:rPr>
                <w:i/>
                <w:iCs/>
                <w:sz w:val="24"/>
                <w:szCs w:val="24"/>
              </w:rPr>
              <w:t xml:space="preserve"> się</w:t>
            </w:r>
            <w:r w:rsidRPr="00987B49">
              <w:rPr>
                <w:i/>
                <w:iCs/>
                <w:sz w:val="24"/>
                <w:szCs w:val="24"/>
              </w:rPr>
              <w:t xml:space="preserve"> i kryteriami wymagań</w:t>
            </w:r>
            <w:r w:rsidR="008F7284">
              <w:rPr>
                <w:i/>
                <w:iCs/>
                <w:sz w:val="24"/>
                <w:szCs w:val="24"/>
              </w:rPr>
              <w:t xml:space="preserve"> – formułowanie oceny kształtującej</w:t>
            </w:r>
          </w:p>
        </w:tc>
      </w:tr>
      <w:tr w:rsidR="00846C30" w:rsidRPr="00CC7254" w14:paraId="378B511F" w14:textId="77777777" w:rsidTr="001C17EC">
        <w:tc>
          <w:tcPr>
            <w:tcW w:w="10008" w:type="dxa"/>
            <w:shd w:val="pct15" w:color="auto" w:fill="FFFFFF"/>
          </w:tcPr>
          <w:p w14:paraId="47CA50D2" w14:textId="77777777" w:rsidR="00846C30" w:rsidRPr="00CC7254" w:rsidRDefault="00846C30" w:rsidP="001C17EC">
            <w:pPr>
              <w:pStyle w:val="Nagwek1"/>
              <w:rPr>
                <w:szCs w:val="24"/>
              </w:rPr>
            </w:pPr>
            <w:r w:rsidRPr="00CC7254">
              <w:rPr>
                <w:szCs w:val="24"/>
              </w:rPr>
              <w:t>Laboratorium</w:t>
            </w:r>
          </w:p>
        </w:tc>
      </w:tr>
      <w:tr w:rsidR="00846C30" w:rsidRPr="00CC7254" w14:paraId="6CE6109A" w14:textId="77777777" w:rsidTr="001C17EC">
        <w:tc>
          <w:tcPr>
            <w:tcW w:w="10008" w:type="dxa"/>
          </w:tcPr>
          <w:p w14:paraId="76B3DB04" w14:textId="77777777" w:rsidR="00846C30" w:rsidRPr="00CC7254" w:rsidRDefault="00846C30" w:rsidP="001C17EC">
            <w:pPr>
              <w:rPr>
                <w:sz w:val="24"/>
                <w:szCs w:val="24"/>
              </w:rPr>
            </w:pPr>
          </w:p>
        </w:tc>
      </w:tr>
      <w:tr w:rsidR="00846C30" w:rsidRPr="00CC7254" w14:paraId="19A179B2" w14:textId="77777777" w:rsidTr="001C17EC">
        <w:tc>
          <w:tcPr>
            <w:tcW w:w="10008" w:type="dxa"/>
            <w:shd w:val="pct15" w:color="auto" w:fill="FFFFFF"/>
          </w:tcPr>
          <w:p w14:paraId="5117D05E" w14:textId="77777777" w:rsidR="00846C30" w:rsidRPr="00CC7254" w:rsidRDefault="00846C30" w:rsidP="001C17EC">
            <w:pPr>
              <w:pStyle w:val="Nagwek1"/>
              <w:rPr>
                <w:szCs w:val="24"/>
              </w:rPr>
            </w:pPr>
            <w:r w:rsidRPr="00CC7254">
              <w:rPr>
                <w:szCs w:val="24"/>
              </w:rPr>
              <w:t>Projekt</w:t>
            </w:r>
          </w:p>
        </w:tc>
      </w:tr>
      <w:tr w:rsidR="00846C30" w:rsidRPr="00CC7254" w14:paraId="70C814B3" w14:textId="77777777" w:rsidTr="001C17EC">
        <w:tc>
          <w:tcPr>
            <w:tcW w:w="10008" w:type="dxa"/>
          </w:tcPr>
          <w:p w14:paraId="62C66972" w14:textId="77777777" w:rsidR="00846C30" w:rsidRPr="00CC7254" w:rsidRDefault="00846C30" w:rsidP="001C17EC">
            <w:pPr>
              <w:rPr>
                <w:sz w:val="24"/>
                <w:szCs w:val="24"/>
              </w:rPr>
            </w:pPr>
          </w:p>
        </w:tc>
      </w:tr>
      <w:tr w:rsidR="00846C30" w:rsidRPr="00CC7254" w14:paraId="1105EC42" w14:textId="77777777" w:rsidTr="001C17EC">
        <w:tc>
          <w:tcPr>
            <w:tcW w:w="10008" w:type="dxa"/>
            <w:shd w:val="clear" w:color="auto" w:fill="D9D9D9"/>
          </w:tcPr>
          <w:p w14:paraId="46CF1282" w14:textId="77777777" w:rsidR="00846C30" w:rsidRPr="00CC7254" w:rsidRDefault="00846C30" w:rsidP="001C17EC">
            <w:pPr>
              <w:rPr>
                <w:b/>
                <w:sz w:val="24"/>
                <w:szCs w:val="24"/>
              </w:rPr>
            </w:pPr>
            <w:r w:rsidRPr="00CC7254">
              <w:rPr>
                <w:b/>
                <w:sz w:val="24"/>
                <w:szCs w:val="24"/>
              </w:rPr>
              <w:t>Seminarium</w:t>
            </w:r>
          </w:p>
        </w:tc>
      </w:tr>
      <w:tr w:rsidR="00846C30" w:rsidRPr="00CC7254" w14:paraId="1C380AFB" w14:textId="77777777" w:rsidTr="001C17EC">
        <w:tc>
          <w:tcPr>
            <w:tcW w:w="10008" w:type="dxa"/>
          </w:tcPr>
          <w:p w14:paraId="2B454A16" w14:textId="77777777" w:rsidR="00846C30" w:rsidRPr="00CC7254" w:rsidRDefault="00846C30" w:rsidP="001C17EC">
            <w:pPr>
              <w:rPr>
                <w:b/>
                <w:sz w:val="24"/>
                <w:szCs w:val="24"/>
              </w:rPr>
            </w:pPr>
          </w:p>
        </w:tc>
      </w:tr>
      <w:tr w:rsidR="00846C30" w:rsidRPr="00CC7254" w14:paraId="74135384" w14:textId="77777777" w:rsidTr="001C17EC">
        <w:tc>
          <w:tcPr>
            <w:tcW w:w="10008" w:type="dxa"/>
            <w:shd w:val="clear" w:color="auto" w:fill="D9D9D9"/>
          </w:tcPr>
          <w:p w14:paraId="2D0A029F" w14:textId="77777777" w:rsidR="00846C30" w:rsidRPr="00CC7254" w:rsidRDefault="00846C30" w:rsidP="001C17EC">
            <w:pPr>
              <w:rPr>
                <w:b/>
                <w:sz w:val="24"/>
                <w:szCs w:val="24"/>
              </w:rPr>
            </w:pPr>
            <w:r w:rsidRPr="00CC7254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846C30" w:rsidRPr="00CC7254" w14:paraId="28BCBC3E" w14:textId="77777777" w:rsidTr="001C17EC">
        <w:tc>
          <w:tcPr>
            <w:tcW w:w="10008" w:type="dxa"/>
          </w:tcPr>
          <w:p w14:paraId="2477F347" w14:textId="77777777" w:rsidR="00846C30" w:rsidRPr="00CC7254" w:rsidRDefault="00846C30" w:rsidP="001C17EC">
            <w:pPr>
              <w:rPr>
                <w:sz w:val="24"/>
                <w:szCs w:val="24"/>
              </w:rPr>
            </w:pPr>
          </w:p>
        </w:tc>
      </w:tr>
    </w:tbl>
    <w:p w14:paraId="6B8E5B01" w14:textId="77777777" w:rsidR="00846C30" w:rsidRPr="00CC7254" w:rsidRDefault="00846C30" w:rsidP="00846C30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957365" w:rsidRPr="00CC7254" w14:paraId="61C4DD68" w14:textId="77777777" w:rsidTr="00957365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F463650" w14:textId="4F390FDB" w:rsidR="00957365" w:rsidRPr="00106F66" w:rsidRDefault="00957365" w:rsidP="00E3034E">
            <w:pPr>
              <w:spacing w:before="120" w:after="120"/>
              <w:rPr>
                <w:sz w:val="24"/>
                <w:szCs w:val="24"/>
              </w:rPr>
            </w:pPr>
            <w:r w:rsidRPr="00106F66">
              <w:rPr>
                <w:sz w:val="24"/>
                <w:szCs w:val="24"/>
              </w:rPr>
              <w:t>Literatura podstawowa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7348" w:type="dxa"/>
            <w:tcBorders>
              <w:top w:val="single" w:sz="12" w:space="0" w:color="auto"/>
            </w:tcBorders>
          </w:tcPr>
          <w:p w14:paraId="539E8C21" w14:textId="77777777" w:rsidR="00957365" w:rsidRPr="00106F66" w:rsidRDefault="00957365" w:rsidP="005A6F50">
            <w:pPr>
              <w:contextualSpacing/>
              <w:rPr>
                <w:sz w:val="24"/>
                <w:szCs w:val="24"/>
              </w:rPr>
            </w:pPr>
            <w:r w:rsidRPr="00106F66">
              <w:rPr>
                <w:sz w:val="24"/>
                <w:szCs w:val="24"/>
              </w:rPr>
              <w:t xml:space="preserve">- </w:t>
            </w:r>
            <w:proofErr w:type="spellStart"/>
            <w:r w:rsidRPr="00106F66">
              <w:rPr>
                <w:sz w:val="24"/>
                <w:szCs w:val="24"/>
              </w:rPr>
              <w:t>Niemierko</w:t>
            </w:r>
            <w:proofErr w:type="spellEnd"/>
            <w:r w:rsidRPr="00106F66">
              <w:rPr>
                <w:sz w:val="24"/>
                <w:szCs w:val="24"/>
              </w:rPr>
              <w:t xml:space="preserve"> B., Diagnostyka edukacyjna, PWN, Warszawa 2009;</w:t>
            </w:r>
          </w:p>
          <w:p w14:paraId="0472AB81" w14:textId="77777777" w:rsidR="00957365" w:rsidRPr="00106F66" w:rsidRDefault="00957365" w:rsidP="00C63BD6">
            <w:pPr>
              <w:ind w:left="71" w:hanging="71"/>
              <w:contextualSpacing/>
              <w:rPr>
                <w:sz w:val="24"/>
                <w:szCs w:val="24"/>
              </w:rPr>
            </w:pPr>
            <w:r w:rsidRPr="00106F66">
              <w:rPr>
                <w:sz w:val="24"/>
                <w:szCs w:val="24"/>
              </w:rPr>
              <w:t xml:space="preserve">- Mazurkiewicz G. (red.), </w:t>
            </w:r>
            <w:r w:rsidRPr="00106F66">
              <w:rPr>
                <w:i/>
                <w:sz w:val="24"/>
                <w:szCs w:val="24"/>
              </w:rPr>
              <w:t>Ewaluacja w nadzorze pedagogicznym</w:t>
            </w:r>
            <w:r w:rsidRPr="00106F66">
              <w:rPr>
                <w:sz w:val="24"/>
                <w:szCs w:val="24"/>
              </w:rPr>
              <w:t xml:space="preserve">, cz. 1-3: </w:t>
            </w:r>
            <w:r w:rsidRPr="00106F66">
              <w:rPr>
                <w:i/>
                <w:sz w:val="24"/>
                <w:szCs w:val="24"/>
              </w:rPr>
              <w:t>Autonomia, Konteksty, Odpowiedzialność</w:t>
            </w:r>
            <w:r w:rsidRPr="00106F66">
              <w:rPr>
                <w:sz w:val="24"/>
                <w:szCs w:val="24"/>
              </w:rPr>
              <w:t>, Wyd. U J, Kraków 2010; wybrane teksty;</w:t>
            </w:r>
          </w:p>
          <w:p w14:paraId="3E2A1B5A" w14:textId="2DC491C0" w:rsidR="00957365" w:rsidRPr="00106F66" w:rsidRDefault="00957365" w:rsidP="00C932A8">
            <w:pPr>
              <w:ind w:left="71" w:hanging="71"/>
              <w:contextualSpacing/>
              <w:rPr>
                <w:sz w:val="24"/>
                <w:szCs w:val="24"/>
              </w:rPr>
            </w:pPr>
            <w:r w:rsidRPr="00106F66">
              <w:rPr>
                <w:sz w:val="24"/>
                <w:szCs w:val="24"/>
              </w:rPr>
              <w:t xml:space="preserve">- </w:t>
            </w:r>
            <w:proofErr w:type="spellStart"/>
            <w:r w:rsidRPr="00106F66">
              <w:rPr>
                <w:sz w:val="24"/>
                <w:szCs w:val="24"/>
              </w:rPr>
              <w:t>Niemierko</w:t>
            </w:r>
            <w:proofErr w:type="spellEnd"/>
            <w:r w:rsidRPr="00106F66">
              <w:rPr>
                <w:sz w:val="24"/>
                <w:szCs w:val="24"/>
              </w:rPr>
              <w:t xml:space="preserve"> B., </w:t>
            </w:r>
            <w:r w:rsidRPr="00106F66">
              <w:rPr>
                <w:i/>
                <w:sz w:val="24"/>
                <w:szCs w:val="24"/>
              </w:rPr>
              <w:t>Ocenianie szkolne bez tajemnic</w:t>
            </w:r>
            <w:r w:rsidRPr="00106F66">
              <w:rPr>
                <w:sz w:val="24"/>
                <w:szCs w:val="24"/>
              </w:rPr>
              <w:t xml:space="preserve"> , WSiP, Warszawa 2002</w:t>
            </w:r>
          </w:p>
        </w:tc>
      </w:tr>
      <w:tr w:rsidR="00957365" w:rsidRPr="00C1403C" w14:paraId="06041642" w14:textId="77777777" w:rsidTr="00957365">
        <w:tc>
          <w:tcPr>
            <w:tcW w:w="2660" w:type="dxa"/>
          </w:tcPr>
          <w:p w14:paraId="586EC74E" w14:textId="5B22188D" w:rsidR="00957365" w:rsidRPr="00106F66" w:rsidRDefault="00957365" w:rsidP="00E3034E">
            <w:pPr>
              <w:spacing w:before="120" w:after="120"/>
              <w:rPr>
                <w:sz w:val="24"/>
                <w:szCs w:val="24"/>
              </w:rPr>
            </w:pPr>
            <w:r w:rsidRPr="00106F66">
              <w:rPr>
                <w:sz w:val="24"/>
                <w:szCs w:val="24"/>
              </w:rPr>
              <w:t>Literatura uzupełniająca</w:t>
            </w:r>
            <w:r>
              <w:rPr>
                <w:sz w:val="24"/>
                <w:szCs w:val="24"/>
              </w:rPr>
              <w:t>*</w:t>
            </w:r>
            <w:r w:rsidRPr="00106F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14:paraId="2CE0E416" w14:textId="77777777" w:rsidR="00957365" w:rsidRPr="00106F66" w:rsidRDefault="00957365" w:rsidP="00BA2AFF">
            <w:pPr>
              <w:ind w:left="71" w:hanging="71"/>
              <w:contextualSpacing/>
              <w:mirrorIndents/>
              <w:rPr>
                <w:sz w:val="24"/>
                <w:szCs w:val="24"/>
              </w:rPr>
            </w:pPr>
            <w:r w:rsidRPr="00106F66">
              <w:rPr>
                <w:sz w:val="24"/>
                <w:szCs w:val="24"/>
              </w:rPr>
              <w:t xml:space="preserve">- Black P., Harrison Ch., Lee C., Marshall B., Wiliam D., </w:t>
            </w:r>
            <w:r w:rsidRPr="00106F66">
              <w:rPr>
                <w:i/>
                <w:sz w:val="24"/>
                <w:szCs w:val="24"/>
              </w:rPr>
              <w:t>Jak oceniać, aby uczyć</w:t>
            </w:r>
            <w:r w:rsidRPr="00106F66">
              <w:rPr>
                <w:sz w:val="24"/>
                <w:szCs w:val="24"/>
              </w:rPr>
              <w:t>, Civitas, Warszawa 2006;</w:t>
            </w:r>
          </w:p>
          <w:p w14:paraId="4A9AF749" w14:textId="68D8EF39" w:rsidR="00957365" w:rsidRPr="00106F66" w:rsidRDefault="00957365" w:rsidP="00C63BD6">
            <w:pPr>
              <w:snapToGrid w:val="0"/>
              <w:ind w:left="71" w:hanging="71"/>
              <w:rPr>
                <w:sz w:val="24"/>
                <w:szCs w:val="24"/>
              </w:rPr>
            </w:pPr>
            <w:r w:rsidRPr="00106F66">
              <w:rPr>
                <w:sz w:val="24"/>
                <w:szCs w:val="24"/>
              </w:rPr>
              <w:t xml:space="preserve">- Mac </w:t>
            </w:r>
            <w:proofErr w:type="spellStart"/>
            <w:r w:rsidRPr="00106F66">
              <w:rPr>
                <w:sz w:val="24"/>
                <w:szCs w:val="24"/>
              </w:rPr>
              <w:t>Beath</w:t>
            </w:r>
            <w:proofErr w:type="spellEnd"/>
            <w:r w:rsidRPr="00106F66">
              <w:rPr>
                <w:sz w:val="24"/>
                <w:szCs w:val="24"/>
              </w:rPr>
              <w:t xml:space="preserve"> J. i inni, </w:t>
            </w:r>
            <w:r w:rsidRPr="00106F66">
              <w:rPr>
                <w:i/>
                <w:sz w:val="24"/>
                <w:szCs w:val="24"/>
              </w:rPr>
              <w:t>Czy nasza szkoła jest dobra</w:t>
            </w:r>
            <w:r w:rsidRPr="00106F66">
              <w:rPr>
                <w:sz w:val="24"/>
                <w:szCs w:val="24"/>
              </w:rPr>
              <w:t>?</w:t>
            </w:r>
            <w:r w:rsidR="007367EB">
              <w:rPr>
                <w:sz w:val="24"/>
                <w:szCs w:val="24"/>
              </w:rPr>
              <w:t xml:space="preserve"> </w:t>
            </w:r>
            <w:r w:rsidRPr="00106F66">
              <w:rPr>
                <w:sz w:val="24"/>
                <w:szCs w:val="24"/>
              </w:rPr>
              <w:t xml:space="preserve"> WSiP, Warszawa 2003;</w:t>
            </w:r>
          </w:p>
          <w:p w14:paraId="360D7673" w14:textId="77777777" w:rsidR="00957365" w:rsidRPr="00106F66" w:rsidRDefault="00957365" w:rsidP="00BA2AFF">
            <w:pPr>
              <w:jc w:val="both"/>
              <w:rPr>
                <w:sz w:val="24"/>
                <w:szCs w:val="24"/>
              </w:rPr>
            </w:pPr>
            <w:r w:rsidRPr="00106F66">
              <w:rPr>
                <w:sz w:val="24"/>
                <w:szCs w:val="24"/>
              </w:rPr>
              <w:t>-Konarzewski K.(red.), Sztuka nauczania. Szkoła, PWN, Warszawa 2004;</w:t>
            </w:r>
          </w:p>
          <w:p w14:paraId="3D85E5D4" w14:textId="46A3AB95" w:rsidR="00957365" w:rsidRDefault="00957365" w:rsidP="00BA2AFF">
            <w:pPr>
              <w:snapToGrid w:val="0"/>
              <w:ind w:left="71" w:hanging="71"/>
              <w:rPr>
                <w:sz w:val="24"/>
                <w:szCs w:val="24"/>
              </w:rPr>
            </w:pPr>
            <w:r w:rsidRPr="00106F66">
              <w:rPr>
                <w:sz w:val="24"/>
                <w:szCs w:val="24"/>
              </w:rPr>
              <w:t xml:space="preserve">- Szaleniec H., Dolata R., </w:t>
            </w:r>
            <w:r w:rsidRPr="00106F66">
              <w:rPr>
                <w:i/>
                <w:sz w:val="24"/>
                <w:szCs w:val="24"/>
              </w:rPr>
              <w:t>Funkcje krajowych egzaminów w systemie edukacji</w:t>
            </w:r>
            <w:r w:rsidRPr="00106F66">
              <w:rPr>
                <w:sz w:val="24"/>
                <w:szCs w:val="24"/>
              </w:rPr>
              <w:t xml:space="preserve">.; http://2013.ewd.edu.pl/downloads/publikacje/ </w:t>
            </w:r>
            <w:proofErr w:type="spellStart"/>
            <w:r w:rsidRPr="00106F66">
              <w:rPr>
                <w:sz w:val="24"/>
                <w:szCs w:val="24"/>
              </w:rPr>
              <w:t>politykasp</w:t>
            </w:r>
            <w:proofErr w:type="spellEnd"/>
            <w:r w:rsidRPr="00106F66">
              <w:rPr>
                <w:sz w:val="24"/>
                <w:szCs w:val="24"/>
              </w:rPr>
              <w:t>/szaleniec_dolata_37.pdf. 5.</w:t>
            </w:r>
          </w:p>
          <w:p w14:paraId="0FE63D97" w14:textId="3EA5B5F0" w:rsidR="00957365" w:rsidRPr="00C1403C" w:rsidRDefault="00957365" w:rsidP="00C932A8">
            <w:pPr>
              <w:rPr>
                <w:sz w:val="24"/>
                <w:szCs w:val="24"/>
                <w:lang w:val="en-US"/>
              </w:rPr>
            </w:pPr>
            <w:r w:rsidRPr="00C1403C">
              <w:rPr>
                <w:color w:val="FF0000"/>
                <w:sz w:val="24"/>
                <w:szCs w:val="24"/>
                <w:lang w:val="en-US"/>
              </w:rPr>
              <w:t>-</w:t>
            </w:r>
            <w:r w:rsidRPr="00C1403C">
              <w:rPr>
                <w:sz w:val="24"/>
                <w:szCs w:val="24"/>
                <w:lang w:val="en-US"/>
              </w:rPr>
              <w:t xml:space="preserve">Robson C., Real world </w:t>
            </w:r>
            <w:proofErr w:type="spellStart"/>
            <w:r w:rsidRPr="00C1403C">
              <w:rPr>
                <w:sz w:val="24"/>
                <w:szCs w:val="24"/>
                <w:lang w:val="en-US"/>
              </w:rPr>
              <w:t>researche</w:t>
            </w:r>
            <w:proofErr w:type="spellEnd"/>
            <w:r w:rsidRPr="00C1403C">
              <w:rPr>
                <w:sz w:val="24"/>
                <w:szCs w:val="24"/>
                <w:lang w:val="en-US"/>
              </w:rPr>
              <w:t xml:space="preserve">. A resource for social scientists and </w:t>
            </w:r>
            <w:proofErr w:type="spellStart"/>
            <w:r w:rsidRPr="00C1403C">
              <w:rPr>
                <w:sz w:val="24"/>
                <w:szCs w:val="24"/>
                <w:lang w:val="en-US"/>
              </w:rPr>
              <w:t>practitionaer</w:t>
            </w:r>
            <w:proofErr w:type="spellEnd"/>
            <w:r w:rsidRPr="00C1403C">
              <w:rPr>
                <w:sz w:val="24"/>
                <w:szCs w:val="24"/>
                <w:lang w:val="en-US"/>
              </w:rPr>
              <w:t xml:space="preserve"> – researches, Oxford, Blackwell 1993</w:t>
            </w:r>
          </w:p>
          <w:p w14:paraId="54CEDDDE" w14:textId="0A4D03C1" w:rsidR="00957365" w:rsidRPr="00C1403C" w:rsidRDefault="00957365" w:rsidP="00C932A8">
            <w:pPr>
              <w:rPr>
                <w:sz w:val="24"/>
                <w:szCs w:val="24"/>
                <w:lang w:val="en-US"/>
              </w:rPr>
            </w:pPr>
            <w:r w:rsidRPr="00C1403C">
              <w:rPr>
                <w:sz w:val="24"/>
                <w:szCs w:val="24"/>
                <w:lang w:val="en-US"/>
              </w:rPr>
              <w:lastRenderedPageBreak/>
              <w:t>-</w:t>
            </w:r>
            <w:proofErr w:type="spellStart"/>
            <w:r w:rsidRPr="00C1403C">
              <w:rPr>
                <w:sz w:val="24"/>
                <w:szCs w:val="24"/>
                <w:lang w:val="en-US"/>
              </w:rPr>
              <w:t>Airasian</w:t>
            </w:r>
            <w:proofErr w:type="spellEnd"/>
            <w:r w:rsidRPr="00C1403C">
              <w:rPr>
                <w:sz w:val="24"/>
                <w:szCs w:val="24"/>
                <w:lang w:val="en-US"/>
              </w:rPr>
              <w:t xml:space="preserve"> P.W., Reacher Self - Evaluation Tool Kit, London: Sage Publications 1996</w:t>
            </w:r>
          </w:p>
        </w:tc>
      </w:tr>
      <w:tr w:rsidR="00957365" w:rsidRPr="00CC7254" w14:paraId="29BB37AA" w14:textId="77777777" w:rsidTr="00957365">
        <w:trPr>
          <w:trHeight w:val="567"/>
        </w:trPr>
        <w:tc>
          <w:tcPr>
            <w:tcW w:w="2660" w:type="dxa"/>
          </w:tcPr>
          <w:p w14:paraId="65D6A184" w14:textId="72354BD4" w:rsidR="00957365" w:rsidRPr="00CC7254" w:rsidRDefault="00957365" w:rsidP="00E3034E">
            <w:pPr>
              <w:spacing w:before="120" w:after="120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lastRenderedPageBreak/>
              <w:t>Metody kształcenia</w:t>
            </w:r>
            <w:r w:rsidR="00FC093C"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</w:tcPr>
          <w:p w14:paraId="75FF1FFD" w14:textId="5401129A" w:rsidR="00957365" w:rsidRPr="00690A10" w:rsidRDefault="00957365" w:rsidP="008C547C">
            <w:pPr>
              <w:spacing w:after="51" w:line="259" w:lineRule="auto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Metoda problemowa, opis i analiza przypadków, dyskusja, ćwiczenia praktyczne, prezentacja multimedialna </w:t>
            </w:r>
          </w:p>
        </w:tc>
      </w:tr>
      <w:tr w:rsidR="00957365" w:rsidRPr="00CC7254" w14:paraId="2D4E3228" w14:textId="77777777" w:rsidTr="00957365">
        <w:trPr>
          <w:trHeight w:val="567"/>
        </w:trPr>
        <w:tc>
          <w:tcPr>
            <w:tcW w:w="2660" w:type="dxa"/>
          </w:tcPr>
          <w:p w14:paraId="5D16CB56" w14:textId="31FC3F44" w:rsidR="00957365" w:rsidRPr="00CC7254" w:rsidRDefault="00957365" w:rsidP="00E3034E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</w:tcPr>
          <w:p w14:paraId="02F25DFD" w14:textId="2E2DAC7E" w:rsidR="00957365" w:rsidRPr="00957365" w:rsidRDefault="00987B49" w:rsidP="00957365">
            <w:pPr>
              <w:spacing w:after="51" w:line="259" w:lineRule="auto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Wykorzystanie technik audiowizualnych, korzystanie z platform edukacyjnych.</w:t>
            </w:r>
          </w:p>
          <w:p w14:paraId="4E838F6A" w14:textId="21B62E79" w:rsidR="00957365" w:rsidRPr="00690A10" w:rsidRDefault="00957365" w:rsidP="008C547C">
            <w:pPr>
              <w:spacing w:after="51" w:line="259" w:lineRule="auto"/>
              <w:ind w:right="-57"/>
              <w:rPr>
                <w:sz w:val="24"/>
                <w:szCs w:val="24"/>
              </w:rPr>
            </w:pPr>
          </w:p>
        </w:tc>
      </w:tr>
    </w:tbl>
    <w:p w14:paraId="0E53308E" w14:textId="14E84181" w:rsidR="00C63BD6" w:rsidRPr="00674163" w:rsidRDefault="00674163" w:rsidP="00846C30">
      <w:pPr>
        <w:rPr>
          <w:sz w:val="22"/>
          <w:szCs w:val="22"/>
        </w:rPr>
      </w:pPr>
      <w:r w:rsidRPr="001368E8">
        <w:rPr>
          <w:sz w:val="22"/>
          <w:szCs w:val="22"/>
        </w:rPr>
        <w:t>* Literatura może być zmieniona po akceptacji Dyrektora Instytutu</w:t>
      </w: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846C30" w:rsidRPr="00CC7254" w14:paraId="6CA5ADB7" w14:textId="77777777" w:rsidTr="001C17EC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87A691E" w14:textId="77777777" w:rsidR="00846C30" w:rsidRPr="00106F66" w:rsidRDefault="00846C30" w:rsidP="001C17EC">
            <w:pPr>
              <w:jc w:val="center"/>
              <w:rPr>
                <w:sz w:val="24"/>
                <w:szCs w:val="24"/>
              </w:rPr>
            </w:pPr>
            <w:r w:rsidRPr="00106F66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B1F59D8" w14:textId="77777777" w:rsidR="00846C30" w:rsidRPr="00CC7254" w:rsidRDefault="00846C30" w:rsidP="008E2FF3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Nr efektu</w:t>
            </w:r>
          </w:p>
          <w:p w14:paraId="7CC6AB47" w14:textId="77777777" w:rsidR="00846C30" w:rsidRPr="00CC7254" w:rsidRDefault="00846C30" w:rsidP="001C17EC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uczenia się/grupy efektów</w:t>
            </w:r>
          </w:p>
        </w:tc>
      </w:tr>
      <w:tr w:rsidR="00E46BDC" w:rsidRPr="00CC7254" w14:paraId="678E92C1" w14:textId="77777777" w:rsidTr="001C17EC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B06271D" w14:textId="5A6EF4ED" w:rsidR="009F4226" w:rsidRPr="00106F66" w:rsidRDefault="00DA28C2" w:rsidP="00E46BD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Praca indywidualna- analiza przypadku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26175116" w14:textId="664AEB52" w:rsidR="00EB031A" w:rsidRPr="00106F66" w:rsidRDefault="007367EB" w:rsidP="00EB0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E700D">
              <w:rPr>
                <w:sz w:val="24"/>
                <w:szCs w:val="24"/>
              </w:rPr>
              <w:t>1,02,03,04,05,06</w:t>
            </w:r>
          </w:p>
        </w:tc>
      </w:tr>
      <w:tr w:rsidR="001C0740" w:rsidRPr="00CC7254" w14:paraId="48BD06D7" w14:textId="77777777" w:rsidTr="001C17EC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7D81FDB" w14:textId="2299568F" w:rsidR="001C0740" w:rsidRPr="00C2197B" w:rsidRDefault="00DA28C2" w:rsidP="00E46BDC">
            <w:pPr>
              <w:rPr>
                <w:sz w:val="24"/>
                <w:szCs w:val="24"/>
                <w:lang w:eastAsia="en-US"/>
              </w:rPr>
            </w:pPr>
            <w:r w:rsidRPr="00C2197B">
              <w:rPr>
                <w:sz w:val="24"/>
                <w:szCs w:val="24"/>
                <w:lang w:eastAsia="en-US"/>
              </w:rPr>
              <w:t>Realizacja w zespole określonych</w:t>
            </w:r>
            <w:r w:rsidR="00530536" w:rsidRPr="00C2197B">
              <w:rPr>
                <w:sz w:val="24"/>
                <w:szCs w:val="24"/>
                <w:lang w:eastAsia="en-US"/>
              </w:rPr>
              <w:t xml:space="preserve"> zada</w:t>
            </w:r>
            <w:r w:rsidRPr="00C2197B">
              <w:rPr>
                <w:sz w:val="24"/>
                <w:szCs w:val="24"/>
                <w:lang w:eastAsia="en-US"/>
              </w:rPr>
              <w:t>ń</w:t>
            </w:r>
            <w:r w:rsidR="00530536" w:rsidRPr="00C2197B">
              <w:rPr>
                <w:sz w:val="24"/>
                <w:szCs w:val="24"/>
                <w:lang w:eastAsia="en-US"/>
              </w:rPr>
              <w:t xml:space="preserve"> pro</w:t>
            </w:r>
            <w:r w:rsidRPr="00C2197B">
              <w:rPr>
                <w:sz w:val="24"/>
                <w:szCs w:val="24"/>
                <w:lang w:eastAsia="en-US"/>
              </w:rPr>
              <w:t>blemowych</w:t>
            </w:r>
            <w:r w:rsidR="00BE3328" w:rsidRPr="00C2197B">
              <w:rPr>
                <w:sz w:val="24"/>
                <w:szCs w:val="24"/>
                <w:lang w:eastAsia="en-US"/>
              </w:rPr>
              <w:t xml:space="preserve"> związanych z pracą zawodową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794AE195" w14:textId="56C82169" w:rsidR="001C0740" w:rsidRPr="00106F66" w:rsidRDefault="007367EB" w:rsidP="00EB0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01,02,03,04,05,06</w:t>
            </w:r>
          </w:p>
        </w:tc>
      </w:tr>
      <w:tr w:rsidR="00530536" w:rsidRPr="00CC7254" w14:paraId="478CB187" w14:textId="77777777" w:rsidTr="001C17EC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6017A16" w14:textId="4E1E6C7A" w:rsidR="00530536" w:rsidRPr="00C2197B" w:rsidRDefault="00530536" w:rsidP="00E46BDC">
            <w:pPr>
              <w:rPr>
                <w:sz w:val="24"/>
                <w:szCs w:val="24"/>
                <w:lang w:eastAsia="en-US"/>
              </w:rPr>
            </w:pPr>
            <w:r w:rsidRPr="00C2197B">
              <w:rPr>
                <w:sz w:val="24"/>
                <w:szCs w:val="24"/>
                <w:lang w:eastAsia="en-US"/>
              </w:rPr>
              <w:t xml:space="preserve">Aktywność studenta podczas zadań praktycznych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21B56913" w14:textId="56B6A318" w:rsidR="00530536" w:rsidRPr="00106F66" w:rsidRDefault="007367EB" w:rsidP="00EB0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01,02,03,04,05,06</w:t>
            </w:r>
          </w:p>
        </w:tc>
      </w:tr>
      <w:tr w:rsidR="00717516" w:rsidRPr="00CC7254" w14:paraId="29A0AEE5" w14:textId="77777777" w:rsidTr="001C17EC">
        <w:tc>
          <w:tcPr>
            <w:tcW w:w="2660" w:type="dxa"/>
            <w:tcBorders>
              <w:bottom w:val="single" w:sz="12" w:space="0" w:color="auto"/>
            </w:tcBorders>
          </w:tcPr>
          <w:p w14:paraId="63A0E72E" w14:textId="77777777" w:rsidR="00717516" w:rsidRPr="00106F66" w:rsidRDefault="00717516" w:rsidP="00717516">
            <w:pPr>
              <w:rPr>
                <w:sz w:val="24"/>
                <w:szCs w:val="24"/>
              </w:rPr>
            </w:pPr>
            <w:r w:rsidRPr="00106F66"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2ED1AD39" w14:textId="198A2CEA" w:rsidR="006718E9" w:rsidRPr="00A43633" w:rsidRDefault="009F4226" w:rsidP="006718E9">
            <w:pPr>
              <w:rPr>
                <w:sz w:val="24"/>
                <w:szCs w:val="24"/>
              </w:rPr>
            </w:pPr>
            <w:r w:rsidRPr="00A43633">
              <w:rPr>
                <w:sz w:val="24"/>
                <w:szCs w:val="24"/>
              </w:rPr>
              <w:t xml:space="preserve">Zaliczenie </w:t>
            </w:r>
            <w:r w:rsidR="009961A6" w:rsidRPr="00A43633">
              <w:rPr>
                <w:sz w:val="24"/>
                <w:szCs w:val="24"/>
              </w:rPr>
              <w:t>z oceną</w:t>
            </w:r>
          </w:p>
          <w:p w14:paraId="7201F41A" w14:textId="1D06CF75" w:rsidR="00530536" w:rsidRDefault="00530536" w:rsidP="00690A10">
            <w:pPr>
              <w:rPr>
                <w:sz w:val="24"/>
                <w:szCs w:val="24"/>
                <w:lang w:eastAsia="en-US"/>
              </w:rPr>
            </w:pPr>
            <w:r w:rsidRPr="00A43633">
              <w:rPr>
                <w:sz w:val="24"/>
                <w:szCs w:val="24"/>
                <w:lang w:eastAsia="en-US"/>
              </w:rPr>
              <w:t>Warunkiem uzyskania zaliczenia jest realizacja</w:t>
            </w:r>
            <w:r w:rsidR="008B4EF8">
              <w:rPr>
                <w:sz w:val="24"/>
                <w:szCs w:val="24"/>
                <w:lang w:eastAsia="en-US"/>
              </w:rPr>
              <w:t xml:space="preserve"> niżej wymienionych zadań</w:t>
            </w:r>
            <w:r w:rsidRPr="00A43633">
              <w:rPr>
                <w:sz w:val="24"/>
                <w:szCs w:val="24"/>
                <w:lang w:eastAsia="en-US"/>
              </w:rPr>
              <w:t>:</w:t>
            </w:r>
          </w:p>
          <w:p w14:paraId="6B05F86D" w14:textId="56568FC4" w:rsidR="00530536" w:rsidRDefault="00957365" w:rsidP="00690A1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  <w:r w:rsidR="00030F6F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analiz</w:t>
            </w:r>
            <w:r w:rsidR="008B4EF8">
              <w:rPr>
                <w:sz w:val="24"/>
                <w:szCs w:val="24"/>
                <w:lang w:eastAsia="en-US"/>
              </w:rPr>
              <w:t>y</w:t>
            </w:r>
            <w:r>
              <w:rPr>
                <w:sz w:val="24"/>
                <w:szCs w:val="24"/>
                <w:lang w:eastAsia="en-US"/>
              </w:rPr>
              <w:t xml:space="preserve"> przypadku związanego z motywacyjną funkcją oceny</w:t>
            </w:r>
            <w:r w:rsidR="00DA28C2">
              <w:rPr>
                <w:sz w:val="24"/>
                <w:szCs w:val="24"/>
                <w:lang w:eastAsia="en-US"/>
              </w:rPr>
              <w:t xml:space="preserve"> </w:t>
            </w:r>
            <w:r w:rsidR="00030F6F">
              <w:rPr>
                <w:sz w:val="24"/>
                <w:szCs w:val="24"/>
                <w:lang w:eastAsia="en-US"/>
              </w:rPr>
              <w:t xml:space="preserve">(praca </w:t>
            </w:r>
            <w:r w:rsidR="00CA4646">
              <w:rPr>
                <w:sz w:val="24"/>
                <w:szCs w:val="24"/>
                <w:lang w:eastAsia="en-US"/>
              </w:rPr>
              <w:t>indywidualna) –</w:t>
            </w:r>
            <w:r w:rsidR="00DA28C2">
              <w:rPr>
                <w:sz w:val="24"/>
                <w:szCs w:val="24"/>
                <w:lang w:eastAsia="en-US"/>
              </w:rPr>
              <w:t xml:space="preserve"> 30%</w:t>
            </w:r>
          </w:p>
          <w:p w14:paraId="5B20EFD8" w14:textId="00CE01A8" w:rsidR="00530536" w:rsidRDefault="00DA28C2" w:rsidP="00690A1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</w:t>
            </w:r>
            <w:r w:rsidR="00530536">
              <w:rPr>
                <w:sz w:val="24"/>
                <w:szCs w:val="24"/>
                <w:lang w:eastAsia="en-US"/>
              </w:rPr>
              <w:t>analiz</w:t>
            </w:r>
            <w:r w:rsidR="008B4EF8">
              <w:rPr>
                <w:sz w:val="24"/>
                <w:szCs w:val="24"/>
                <w:lang w:eastAsia="en-US"/>
              </w:rPr>
              <w:t>y i opisu wniosków z raportu</w:t>
            </w:r>
            <w:r w:rsidR="00530536">
              <w:rPr>
                <w:sz w:val="24"/>
                <w:szCs w:val="24"/>
                <w:lang w:eastAsia="en-US"/>
              </w:rPr>
              <w:t xml:space="preserve"> </w:t>
            </w:r>
            <w:r w:rsidR="008B4EF8">
              <w:rPr>
                <w:sz w:val="24"/>
                <w:szCs w:val="24"/>
                <w:lang w:eastAsia="en-US"/>
              </w:rPr>
              <w:t>ewaluacji przykładowej szkoły</w:t>
            </w:r>
            <w:r>
              <w:rPr>
                <w:sz w:val="24"/>
                <w:szCs w:val="24"/>
                <w:lang w:eastAsia="en-US"/>
              </w:rPr>
              <w:t xml:space="preserve"> (praca zespołowa) – 2</w:t>
            </w:r>
            <w:r w:rsidR="00F44E61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>%</w:t>
            </w:r>
          </w:p>
          <w:p w14:paraId="211C17B3" w14:textId="4B8A844B" w:rsidR="008B4EF8" w:rsidRDefault="00DA28C2" w:rsidP="00690A1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  <w:r w:rsidR="00530536">
              <w:rPr>
                <w:sz w:val="24"/>
                <w:szCs w:val="24"/>
                <w:lang w:eastAsia="en-US"/>
              </w:rPr>
              <w:t xml:space="preserve"> analiz</w:t>
            </w:r>
            <w:r w:rsidR="008B4EF8">
              <w:rPr>
                <w:sz w:val="24"/>
                <w:szCs w:val="24"/>
                <w:lang w:eastAsia="en-US"/>
              </w:rPr>
              <w:t>y zapisów z</w:t>
            </w:r>
            <w:r w:rsidR="00530536">
              <w:rPr>
                <w:sz w:val="24"/>
                <w:szCs w:val="24"/>
                <w:lang w:eastAsia="en-US"/>
              </w:rPr>
              <w:t xml:space="preserve"> rozporządzenia </w:t>
            </w:r>
            <w:proofErr w:type="spellStart"/>
            <w:r w:rsidR="00530536">
              <w:rPr>
                <w:sz w:val="24"/>
                <w:szCs w:val="24"/>
                <w:lang w:eastAsia="en-US"/>
              </w:rPr>
              <w:t>MEiN</w:t>
            </w:r>
            <w:proofErr w:type="spellEnd"/>
            <w:r w:rsidR="00530536">
              <w:rPr>
                <w:sz w:val="24"/>
                <w:szCs w:val="24"/>
                <w:lang w:eastAsia="en-US"/>
              </w:rPr>
              <w:t xml:space="preserve"> w sprawie oceniania i klasyfikowania uczniów oraz przykładowych wewnątrzszkolnych systemów oceniania</w:t>
            </w:r>
            <w:r>
              <w:rPr>
                <w:sz w:val="24"/>
                <w:szCs w:val="24"/>
                <w:lang w:eastAsia="en-US"/>
              </w:rPr>
              <w:t xml:space="preserve"> (praca zespołowa) – </w:t>
            </w:r>
            <w:r w:rsidR="00F44E61">
              <w:rPr>
                <w:sz w:val="24"/>
                <w:szCs w:val="24"/>
                <w:lang w:eastAsia="en-US"/>
              </w:rPr>
              <w:t>30</w:t>
            </w:r>
            <w:r>
              <w:rPr>
                <w:sz w:val="24"/>
                <w:szCs w:val="24"/>
                <w:lang w:eastAsia="en-US"/>
              </w:rPr>
              <w:t>%</w:t>
            </w:r>
          </w:p>
          <w:p w14:paraId="098E0D4B" w14:textId="0FE28FAE" w:rsidR="009F4226" w:rsidRPr="00106F66" w:rsidRDefault="00A43633" w:rsidP="00A4363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aktywność podczas pracy zespołowej nad zadaniami praktycznymi – 20%</w:t>
            </w:r>
          </w:p>
        </w:tc>
      </w:tr>
    </w:tbl>
    <w:p w14:paraId="2C7223B3" w14:textId="6D1E0882" w:rsidR="000A4D28" w:rsidRDefault="000A4D28" w:rsidP="00106F66"/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540"/>
      </w:tblGrid>
      <w:tr w:rsidR="00025251" w:rsidRPr="008D4BE7" w14:paraId="5B7CB896" w14:textId="77777777" w:rsidTr="00DC74F5">
        <w:tc>
          <w:tcPr>
            <w:tcW w:w="1005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513D85B" w14:textId="77777777" w:rsidR="00025251" w:rsidRPr="008D4BE7" w:rsidRDefault="00025251" w:rsidP="00DC74F5">
            <w:pPr>
              <w:jc w:val="center"/>
              <w:rPr>
                <w:b/>
              </w:rPr>
            </w:pPr>
          </w:p>
          <w:p w14:paraId="655FBD4D" w14:textId="77777777" w:rsidR="00025251" w:rsidRPr="00742916" w:rsidRDefault="00025251" w:rsidP="00DC74F5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24EE0D30" w14:textId="77777777" w:rsidR="00025251" w:rsidRPr="008D4BE7" w:rsidRDefault="00025251" w:rsidP="00DC74F5">
            <w:pPr>
              <w:jc w:val="center"/>
              <w:rPr>
                <w:b/>
              </w:rPr>
            </w:pPr>
          </w:p>
        </w:tc>
      </w:tr>
      <w:tr w:rsidR="00025251" w:rsidRPr="00742916" w14:paraId="4E85E019" w14:textId="77777777" w:rsidTr="00DC74F5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5AC23DA3" w14:textId="77777777" w:rsidR="00025251" w:rsidRDefault="00025251" w:rsidP="00DC74F5">
            <w:pPr>
              <w:jc w:val="center"/>
              <w:rPr>
                <w:sz w:val="24"/>
                <w:szCs w:val="24"/>
              </w:rPr>
            </w:pPr>
          </w:p>
          <w:p w14:paraId="68C38CAD" w14:textId="77777777" w:rsidR="00025251" w:rsidRPr="00742916" w:rsidRDefault="00025251" w:rsidP="00DC74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</w:tcBorders>
          </w:tcPr>
          <w:p w14:paraId="30F8A95B" w14:textId="77777777" w:rsidR="00025251" w:rsidRPr="00742916" w:rsidRDefault="00025251" w:rsidP="00DC74F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025251" w:rsidRPr="00691908" w14:paraId="09A9F555" w14:textId="77777777" w:rsidTr="00DC74F5">
        <w:trPr>
          <w:trHeight w:val="262"/>
        </w:trPr>
        <w:tc>
          <w:tcPr>
            <w:tcW w:w="4590" w:type="dxa"/>
            <w:vMerge/>
          </w:tcPr>
          <w:p w14:paraId="00F30956" w14:textId="77777777" w:rsidR="00025251" w:rsidRPr="00742916" w:rsidRDefault="00025251" w:rsidP="00DC74F5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06B9CB16" w14:textId="77777777" w:rsidR="00025251" w:rsidRPr="00BC3779" w:rsidRDefault="00025251" w:rsidP="00DC74F5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20B0D03B" w14:textId="77777777" w:rsidR="00025251" w:rsidRPr="00BC3779" w:rsidRDefault="00025251" w:rsidP="00DC74F5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540" w:type="dxa"/>
          </w:tcPr>
          <w:p w14:paraId="3A31201E" w14:textId="77777777" w:rsidR="00025251" w:rsidRPr="00691908" w:rsidRDefault="00025251" w:rsidP="00DC74F5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025251" w:rsidRPr="00742916" w14:paraId="4E5AB80D" w14:textId="77777777" w:rsidTr="00DC74F5">
        <w:trPr>
          <w:trHeight w:val="262"/>
        </w:trPr>
        <w:tc>
          <w:tcPr>
            <w:tcW w:w="4590" w:type="dxa"/>
          </w:tcPr>
          <w:p w14:paraId="5835722D" w14:textId="77777777" w:rsidR="00025251" w:rsidRPr="00742916" w:rsidRDefault="00025251" w:rsidP="00025251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156A2050" w14:textId="37680773" w:rsidR="00025251" w:rsidRPr="00742916" w:rsidRDefault="00674163" w:rsidP="000252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2366491F" w14:textId="3B370E21" w:rsidR="00025251" w:rsidRPr="00742916" w:rsidRDefault="00025251" w:rsidP="00025251">
            <w:pPr>
              <w:jc w:val="center"/>
              <w:rPr>
                <w:sz w:val="24"/>
                <w:szCs w:val="24"/>
              </w:rPr>
            </w:pPr>
            <w:r w:rsidRPr="009F4226"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260FFC9C" w14:textId="77777777" w:rsidR="00025251" w:rsidRPr="00742916" w:rsidRDefault="00025251" w:rsidP="00025251">
            <w:pPr>
              <w:jc w:val="center"/>
              <w:rPr>
                <w:sz w:val="24"/>
                <w:szCs w:val="24"/>
              </w:rPr>
            </w:pPr>
          </w:p>
        </w:tc>
      </w:tr>
      <w:tr w:rsidR="00025251" w:rsidRPr="00742916" w14:paraId="2C1F7F57" w14:textId="77777777" w:rsidTr="00DC74F5">
        <w:trPr>
          <w:trHeight w:val="262"/>
        </w:trPr>
        <w:tc>
          <w:tcPr>
            <w:tcW w:w="4590" w:type="dxa"/>
          </w:tcPr>
          <w:p w14:paraId="09539A3A" w14:textId="77777777" w:rsidR="00025251" w:rsidRPr="00742916" w:rsidRDefault="00025251" w:rsidP="00025251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67504BD4" w14:textId="6BC9CA6F" w:rsidR="00025251" w:rsidRPr="00742916" w:rsidRDefault="00674163" w:rsidP="000252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0E79FD07" w14:textId="284A2B3A" w:rsidR="00025251" w:rsidRPr="00742916" w:rsidRDefault="00025251" w:rsidP="000252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78ECB66D" w14:textId="77777777" w:rsidR="00025251" w:rsidRPr="00742916" w:rsidRDefault="00025251" w:rsidP="00025251">
            <w:pPr>
              <w:jc w:val="center"/>
              <w:rPr>
                <w:sz w:val="24"/>
                <w:szCs w:val="24"/>
              </w:rPr>
            </w:pPr>
          </w:p>
        </w:tc>
      </w:tr>
      <w:tr w:rsidR="00025251" w:rsidRPr="00742916" w14:paraId="2602ACA0" w14:textId="77777777" w:rsidTr="00DC74F5">
        <w:trPr>
          <w:trHeight w:val="262"/>
        </w:trPr>
        <w:tc>
          <w:tcPr>
            <w:tcW w:w="4590" w:type="dxa"/>
          </w:tcPr>
          <w:p w14:paraId="4F64FD4D" w14:textId="77777777" w:rsidR="00025251" w:rsidRPr="00742916" w:rsidRDefault="00025251" w:rsidP="00025251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705664DC" w14:textId="43507CD2" w:rsidR="00025251" w:rsidRPr="00742916" w:rsidRDefault="001C0740" w:rsidP="000252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3D684FB9" w14:textId="272F1A00" w:rsidR="00025251" w:rsidRPr="00742916" w:rsidRDefault="00674163" w:rsidP="000252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C0740">
              <w:rPr>
                <w:sz w:val="24"/>
                <w:szCs w:val="24"/>
              </w:rPr>
              <w:t>0</w:t>
            </w:r>
          </w:p>
        </w:tc>
        <w:tc>
          <w:tcPr>
            <w:tcW w:w="2540" w:type="dxa"/>
          </w:tcPr>
          <w:p w14:paraId="65C7332A" w14:textId="77777777" w:rsidR="00025251" w:rsidRPr="00742916" w:rsidRDefault="00025251" w:rsidP="00025251">
            <w:pPr>
              <w:jc w:val="center"/>
              <w:rPr>
                <w:sz w:val="24"/>
                <w:szCs w:val="24"/>
              </w:rPr>
            </w:pPr>
          </w:p>
        </w:tc>
      </w:tr>
      <w:tr w:rsidR="00025251" w:rsidRPr="00742916" w14:paraId="5101787E" w14:textId="77777777" w:rsidTr="00DC74F5">
        <w:trPr>
          <w:trHeight w:val="262"/>
        </w:trPr>
        <w:tc>
          <w:tcPr>
            <w:tcW w:w="4590" w:type="dxa"/>
          </w:tcPr>
          <w:p w14:paraId="4FA52BD9" w14:textId="77777777" w:rsidR="00025251" w:rsidRPr="00742916" w:rsidRDefault="00025251" w:rsidP="0002525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0E9006BE" w14:textId="56012196" w:rsidR="00025251" w:rsidRPr="00742916" w:rsidRDefault="001C0740" w:rsidP="000252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19" w:type="dxa"/>
          </w:tcPr>
          <w:p w14:paraId="465F5182" w14:textId="0E738E43" w:rsidR="00025251" w:rsidRPr="00742916" w:rsidRDefault="001C0740" w:rsidP="000252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51C6C1B1" w14:textId="7DE54D32" w:rsidR="00025251" w:rsidRPr="00742916" w:rsidRDefault="00025251" w:rsidP="00025251">
            <w:pPr>
              <w:jc w:val="center"/>
              <w:rPr>
                <w:sz w:val="24"/>
                <w:szCs w:val="24"/>
              </w:rPr>
            </w:pPr>
          </w:p>
        </w:tc>
      </w:tr>
      <w:tr w:rsidR="00025251" w:rsidRPr="00742916" w14:paraId="1D570B23" w14:textId="77777777" w:rsidTr="00DC74F5">
        <w:trPr>
          <w:trHeight w:val="262"/>
        </w:trPr>
        <w:tc>
          <w:tcPr>
            <w:tcW w:w="4590" w:type="dxa"/>
          </w:tcPr>
          <w:p w14:paraId="407867C5" w14:textId="77777777" w:rsidR="00025251" w:rsidRPr="00742916" w:rsidRDefault="00025251" w:rsidP="0002525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6631BCEB" w14:textId="2FDAFBBD" w:rsidR="00025251" w:rsidRPr="00742916" w:rsidRDefault="001C0740" w:rsidP="000252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1D2960BC" w14:textId="7FC82300" w:rsidR="00025251" w:rsidRPr="00742916" w:rsidRDefault="00674163" w:rsidP="000252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14:paraId="5770CC36" w14:textId="77777777" w:rsidR="00025251" w:rsidRPr="00742916" w:rsidRDefault="00025251" w:rsidP="00025251">
            <w:pPr>
              <w:jc w:val="center"/>
              <w:rPr>
                <w:sz w:val="24"/>
                <w:szCs w:val="24"/>
              </w:rPr>
            </w:pPr>
          </w:p>
        </w:tc>
      </w:tr>
      <w:tr w:rsidR="00025251" w:rsidRPr="00742916" w14:paraId="0AF93C3A" w14:textId="77777777" w:rsidTr="00DC74F5">
        <w:trPr>
          <w:trHeight w:val="262"/>
        </w:trPr>
        <w:tc>
          <w:tcPr>
            <w:tcW w:w="4590" w:type="dxa"/>
          </w:tcPr>
          <w:p w14:paraId="2F52F730" w14:textId="77777777" w:rsidR="00025251" w:rsidRPr="00742916" w:rsidRDefault="00025251" w:rsidP="0002525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1CE1AC21" w14:textId="463EA196" w:rsidR="00025251" w:rsidRPr="00742916" w:rsidRDefault="00674163" w:rsidP="000252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1895309A" w14:textId="20972FCB" w:rsidR="00025251" w:rsidRPr="00742916" w:rsidRDefault="00025251" w:rsidP="000252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2E7649C8" w14:textId="77777777" w:rsidR="00025251" w:rsidRPr="00742916" w:rsidRDefault="00025251" w:rsidP="00025251">
            <w:pPr>
              <w:jc w:val="center"/>
              <w:rPr>
                <w:sz w:val="24"/>
                <w:szCs w:val="24"/>
              </w:rPr>
            </w:pPr>
          </w:p>
        </w:tc>
      </w:tr>
      <w:tr w:rsidR="00025251" w:rsidRPr="00742916" w14:paraId="685E17A2" w14:textId="77777777" w:rsidTr="00DC74F5">
        <w:trPr>
          <w:trHeight w:val="262"/>
        </w:trPr>
        <w:tc>
          <w:tcPr>
            <w:tcW w:w="4590" w:type="dxa"/>
          </w:tcPr>
          <w:p w14:paraId="168823E3" w14:textId="77777777" w:rsidR="00025251" w:rsidRPr="00742916" w:rsidRDefault="00025251" w:rsidP="0002525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7FD57262" w14:textId="1548F84D" w:rsidR="00025251" w:rsidRPr="00742916" w:rsidRDefault="001C0740" w:rsidP="000252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3A921F46" w14:textId="6B13615B" w:rsidR="00025251" w:rsidRPr="00742916" w:rsidRDefault="001C0740" w:rsidP="000252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12C69C12" w14:textId="77777777" w:rsidR="00025251" w:rsidRPr="00742916" w:rsidRDefault="00025251" w:rsidP="00025251">
            <w:pPr>
              <w:jc w:val="center"/>
              <w:rPr>
                <w:sz w:val="24"/>
                <w:szCs w:val="24"/>
              </w:rPr>
            </w:pPr>
          </w:p>
        </w:tc>
      </w:tr>
      <w:tr w:rsidR="00025251" w:rsidRPr="00742916" w14:paraId="0A5B2CB2" w14:textId="77777777" w:rsidTr="00DC74F5">
        <w:trPr>
          <w:trHeight w:val="262"/>
        </w:trPr>
        <w:tc>
          <w:tcPr>
            <w:tcW w:w="4590" w:type="dxa"/>
          </w:tcPr>
          <w:p w14:paraId="7CBD8B6C" w14:textId="77777777" w:rsidR="00025251" w:rsidRPr="00742916" w:rsidRDefault="00025251" w:rsidP="0002525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0E9AABD1" w14:textId="77777777" w:rsidR="00025251" w:rsidRPr="00742916" w:rsidRDefault="00025251" w:rsidP="000252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EBE34E2" w14:textId="77777777" w:rsidR="00025251" w:rsidRPr="00742916" w:rsidRDefault="00025251" w:rsidP="000252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41FFB8A3" w14:textId="77777777" w:rsidR="00025251" w:rsidRPr="00742916" w:rsidRDefault="00025251" w:rsidP="00025251">
            <w:pPr>
              <w:jc w:val="center"/>
              <w:rPr>
                <w:sz w:val="24"/>
                <w:szCs w:val="24"/>
              </w:rPr>
            </w:pPr>
          </w:p>
        </w:tc>
      </w:tr>
      <w:tr w:rsidR="00025251" w:rsidRPr="00742916" w14:paraId="00BD8DF1" w14:textId="77777777" w:rsidTr="00DC74F5">
        <w:trPr>
          <w:trHeight w:val="262"/>
        </w:trPr>
        <w:tc>
          <w:tcPr>
            <w:tcW w:w="4590" w:type="dxa"/>
          </w:tcPr>
          <w:p w14:paraId="66CE5638" w14:textId="77777777" w:rsidR="00025251" w:rsidRPr="00742916" w:rsidRDefault="00025251" w:rsidP="00025251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14CE8CF8" w14:textId="2A37649F" w:rsidR="00025251" w:rsidRPr="00742916" w:rsidRDefault="001C0740" w:rsidP="0002525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519" w:type="dxa"/>
          </w:tcPr>
          <w:p w14:paraId="5302CBC7" w14:textId="44A90665" w:rsidR="00025251" w:rsidRPr="00742916" w:rsidRDefault="001C0740" w:rsidP="0002525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74163">
              <w:rPr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14:paraId="2D506849" w14:textId="77777777" w:rsidR="00025251" w:rsidRPr="00742916" w:rsidRDefault="00025251" w:rsidP="00025251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025251" w:rsidRPr="00742916" w14:paraId="237686EF" w14:textId="77777777" w:rsidTr="00DC74F5">
        <w:trPr>
          <w:trHeight w:val="236"/>
        </w:trPr>
        <w:tc>
          <w:tcPr>
            <w:tcW w:w="4590" w:type="dxa"/>
            <w:shd w:val="clear" w:color="auto" w:fill="C0C0C0"/>
          </w:tcPr>
          <w:p w14:paraId="02FB0CBA" w14:textId="77777777" w:rsidR="00025251" w:rsidRPr="00742916" w:rsidRDefault="00025251" w:rsidP="00025251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7423FB8F" w14:textId="75D147B0" w:rsidR="00025251" w:rsidRPr="00742916" w:rsidRDefault="00025251" w:rsidP="0002525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7437A9">
              <w:rPr>
                <w:b/>
                <w:sz w:val="24"/>
                <w:szCs w:val="24"/>
              </w:rPr>
              <w:t>1</w:t>
            </w:r>
          </w:p>
        </w:tc>
      </w:tr>
      <w:tr w:rsidR="00025251" w:rsidRPr="00742916" w14:paraId="7F69282C" w14:textId="77777777" w:rsidTr="00DC74F5">
        <w:trPr>
          <w:trHeight w:val="262"/>
        </w:trPr>
        <w:tc>
          <w:tcPr>
            <w:tcW w:w="4590" w:type="dxa"/>
            <w:shd w:val="clear" w:color="auto" w:fill="C0C0C0"/>
          </w:tcPr>
          <w:p w14:paraId="4D9DD57B" w14:textId="77777777" w:rsidR="00025251" w:rsidRPr="00C75B65" w:rsidRDefault="00025251" w:rsidP="00025251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lastRenderedPageBreak/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46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3B13BDE7" w14:textId="64D2030E" w:rsidR="00025251" w:rsidRPr="00742916" w:rsidRDefault="001C0740" w:rsidP="0002525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</w:t>
            </w:r>
            <w:r w:rsidR="00987B49"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025251" w:rsidRPr="00A852DC" w14:paraId="533E5356" w14:textId="77777777" w:rsidTr="00DC74F5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00371759" w14:textId="77777777" w:rsidR="00025251" w:rsidRPr="00A852DC" w:rsidRDefault="00025251" w:rsidP="0002525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5C877271" w14:textId="2A0E3AD2" w:rsidR="00025251" w:rsidRPr="00A852DC" w:rsidRDefault="00987B49" w:rsidP="0002525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25251" w:rsidRPr="00742916" w14:paraId="78F56CDB" w14:textId="77777777" w:rsidTr="00DC74F5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190FDCE4" w14:textId="77777777" w:rsidR="00025251" w:rsidRPr="00742916" w:rsidRDefault="00025251" w:rsidP="00025251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1099D7B8" w14:textId="0E34366E" w:rsidR="00025251" w:rsidRPr="00C2197B" w:rsidRDefault="001C0740" w:rsidP="0002525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C2197B">
              <w:rPr>
                <w:b/>
                <w:bCs/>
                <w:sz w:val="24"/>
                <w:szCs w:val="24"/>
              </w:rPr>
              <w:t>0,6</w:t>
            </w:r>
          </w:p>
        </w:tc>
      </w:tr>
    </w:tbl>
    <w:p w14:paraId="3439490E" w14:textId="77777777" w:rsidR="00025251" w:rsidRDefault="00025251" w:rsidP="00106F66"/>
    <w:sectPr w:rsidR="00025251" w:rsidSect="00453505">
      <w:pgSz w:w="11906" w:h="16838"/>
      <w:pgMar w:top="567" w:right="1417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E2C38" w14:textId="77777777" w:rsidR="002B491C" w:rsidRDefault="002B491C" w:rsidP="00025251">
      <w:r>
        <w:separator/>
      </w:r>
    </w:p>
  </w:endnote>
  <w:endnote w:type="continuationSeparator" w:id="0">
    <w:p w14:paraId="1A9E0BC6" w14:textId="77777777" w:rsidR="002B491C" w:rsidRDefault="002B491C" w:rsidP="0002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2D470" w14:textId="77777777" w:rsidR="002B491C" w:rsidRDefault="002B491C" w:rsidP="00025251">
      <w:r>
        <w:separator/>
      </w:r>
    </w:p>
  </w:footnote>
  <w:footnote w:type="continuationSeparator" w:id="0">
    <w:p w14:paraId="4009CCCE" w14:textId="77777777" w:rsidR="002B491C" w:rsidRDefault="002B491C" w:rsidP="00025251">
      <w:r>
        <w:continuationSeparator/>
      </w:r>
    </w:p>
  </w:footnote>
  <w:footnote w:id="1">
    <w:p w14:paraId="7A5E048B" w14:textId="77777777" w:rsidR="00025251" w:rsidRDefault="00025251" w:rsidP="00025251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01187"/>
    <w:multiLevelType w:val="multilevel"/>
    <w:tmpl w:val="6BFC3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FA45735"/>
    <w:multiLevelType w:val="hybridMultilevel"/>
    <w:tmpl w:val="B6B83D1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45726C9"/>
    <w:multiLevelType w:val="hybridMultilevel"/>
    <w:tmpl w:val="48B6C018"/>
    <w:lvl w:ilvl="0" w:tplc="3B06E02E">
      <w:start w:val="1"/>
      <w:numFmt w:val="bullet"/>
      <w:lvlText w:val="·"/>
      <w:lvlJc w:val="left"/>
      <w:pPr>
        <w:ind w:left="660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C221D"/>
    <w:multiLevelType w:val="hybridMultilevel"/>
    <w:tmpl w:val="7F78C3AA"/>
    <w:lvl w:ilvl="0" w:tplc="3B06E02E">
      <w:start w:val="1"/>
      <w:numFmt w:val="bullet"/>
      <w:lvlText w:val="·"/>
      <w:lvlJc w:val="left"/>
      <w:pPr>
        <w:ind w:left="660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9B0A2CC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82CC8E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88899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E7E5FA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BF0479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410FF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7D6BDD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47ADFF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39DB41C6"/>
    <w:multiLevelType w:val="hybridMultilevel"/>
    <w:tmpl w:val="182E1316"/>
    <w:lvl w:ilvl="0" w:tplc="3B06E02E">
      <w:start w:val="1"/>
      <w:numFmt w:val="bullet"/>
      <w:lvlText w:val="·"/>
      <w:lvlJc w:val="left"/>
      <w:pPr>
        <w:ind w:left="660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EB2FAD"/>
    <w:multiLevelType w:val="hybridMultilevel"/>
    <w:tmpl w:val="85FC9B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03300E"/>
    <w:multiLevelType w:val="hybridMultilevel"/>
    <w:tmpl w:val="9F4A40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C7334"/>
    <w:multiLevelType w:val="hybridMultilevel"/>
    <w:tmpl w:val="D0284C78"/>
    <w:lvl w:ilvl="0" w:tplc="0E1C940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080E0E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BD4E97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FAC056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170DD3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706B6A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76A362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8A25CB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BF8A20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50133112"/>
    <w:multiLevelType w:val="hybridMultilevel"/>
    <w:tmpl w:val="83CA4066"/>
    <w:lvl w:ilvl="0" w:tplc="1E4A5D0C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3AC1C6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79AB1AC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BEAF60A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0605626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2FCB5D2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9D8C6BE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743BEC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4F802E6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5ADF621B"/>
    <w:multiLevelType w:val="hybridMultilevel"/>
    <w:tmpl w:val="E4F2D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DE9974">
      <w:start w:val="1"/>
      <w:numFmt w:val="bullet"/>
      <w:lvlText w:val=""/>
      <w:lvlJc w:val="righ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022FA9"/>
    <w:multiLevelType w:val="hybridMultilevel"/>
    <w:tmpl w:val="26A60062"/>
    <w:lvl w:ilvl="0" w:tplc="F72E56B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CD0C1A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06687F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C0685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6F6455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22CE77C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5C264B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89A54C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BD45C00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60306F32"/>
    <w:multiLevelType w:val="hybridMultilevel"/>
    <w:tmpl w:val="3488BC3E"/>
    <w:lvl w:ilvl="0" w:tplc="4B0ED4E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768BEB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8A8EBD2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644D09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D94772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F5EAAC2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3CA5DA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76257E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53AF69E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74047D48"/>
    <w:multiLevelType w:val="hybridMultilevel"/>
    <w:tmpl w:val="2A20517C"/>
    <w:lvl w:ilvl="0" w:tplc="82E8A3E0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2B0E718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C36AB7E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4DC0120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262A0BE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6D8396E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870DC6E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C8B40E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E587494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77A1401F"/>
    <w:multiLevelType w:val="hybridMultilevel"/>
    <w:tmpl w:val="69EACF88"/>
    <w:lvl w:ilvl="0" w:tplc="481E21B8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0947BF4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6FAA9EC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016999C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0EA0C24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6DC6F92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4D6DB20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828055A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525DCC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7B8A42FE"/>
    <w:multiLevelType w:val="hybridMultilevel"/>
    <w:tmpl w:val="93D02CD4"/>
    <w:lvl w:ilvl="0" w:tplc="16D66F24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2AC66B4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0328080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2A0C8D0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89C932C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4947A3E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F7CCC66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46A2A02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71A22E2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7F5A6833"/>
    <w:multiLevelType w:val="hybridMultilevel"/>
    <w:tmpl w:val="7A9C103C"/>
    <w:lvl w:ilvl="0" w:tplc="3B06E02E">
      <w:start w:val="1"/>
      <w:numFmt w:val="bullet"/>
      <w:lvlText w:val="·"/>
      <w:lvlJc w:val="left"/>
      <w:pPr>
        <w:ind w:left="660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9A1046"/>
    <w:multiLevelType w:val="hybridMultilevel"/>
    <w:tmpl w:val="1548A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704869">
    <w:abstractNumId w:val="16"/>
  </w:num>
  <w:num w:numId="2" w16cid:durableId="1038776683">
    <w:abstractNumId w:val="11"/>
  </w:num>
  <w:num w:numId="3" w16cid:durableId="1456635887">
    <w:abstractNumId w:val="8"/>
  </w:num>
  <w:num w:numId="4" w16cid:durableId="2054380928">
    <w:abstractNumId w:val="11"/>
    <w:lvlOverride w:ilvl="0">
      <w:startOverride w:val="2"/>
    </w:lvlOverride>
  </w:num>
  <w:num w:numId="5" w16cid:durableId="700982034">
    <w:abstractNumId w:val="3"/>
  </w:num>
  <w:num w:numId="6" w16cid:durableId="1661884255">
    <w:abstractNumId w:val="11"/>
    <w:lvlOverride w:ilvl="0">
      <w:startOverride w:val="3"/>
    </w:lvlOverride>
  </w:num>
  <w:num w:numId="7" w16cid:durableId="325939139">
    <w:abstractNumId w:val="4"/>
  </w:num>
  <w:num w:numId="8" w16cid:durableId="1428623437">
    <w:abstractNumId w:val="15"/>
  </w:num>
  <w:num w:numId="9" w16cid:durableId="1100953176">
    <w:abstractNumId w:val="9"/>
  </w:num>
  <w:num w:numId="10" w16cid:durableId="114713404">
    <w:abstractNumId w:val="0"/>
  </w:num>
  <w:num w:numId="11" w16cid:durableId="180246453">
    <w:abstractNumId w:val="2"/>
  </w:num>
  <w:num w:numId="12" w16cid:durableId="442070700">
    <w:abstractNumId w:val="7"/>
  </w:num>
  <w:num w:numId="13" w16cid:durableId="1646351903">
    <w:abstractNumId w:val="10"/>
  </w:num>
  <w:num w:numId="14" w16cid:durableId="1505820804">
    <w:abstractNumId w:val="13"/>
  </w:num>
  <w:num w:numId="15" w16cid:durableId="219708537">
    <w:abstractNumId w:val="10"/>
    <w:lvlOverride w:ilvl="0">
      <w:startOverride w:val="2"/>
    </w:lvlOverride>
  </w:num>
  <w:num w:numId="16" w16cid:durableId="112289615">
    <w:abstractNumId w:val="12"/>
  </w:num>
  <w:num w:numId="17" w16cid:durableId="1355496591">
    <w:abstractNumId w:val="10"/>
    <w:lvlOverride w:ilvl="0">
      <w:startOverride w:val="3"/>
    </w:lvlOverride>
  </w:num>
  <w:num w:numId="18" w16cid:durableId="419761850">
    <w:abstractNumId w:val="14"/>
  </w:num>
  <w:num w:numId="19" w16cid:durableId="802425780">
    <w:abstractNumId w:val="1"/>
  </w:num>
  <w:num w:numId="20" w16cid:durableId="1937210590">
    <w:abstractNumId w:val="6"/>
  </w:num>
  <w:num w:numId="21" w16cid:durableId="1813912105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C30"/>
    <w:rsid w:val="00024560"/>
    <w:rsid w:val="00025251"/>
    <w:rsid w:val="00027850"/>
    <w:rsid w:val="00030F6F"/>
    <w:rsid w:val="00061A93"/>
    <w:rsid w:val="000901B8"/>
    <w:rsid w:val="0009024F"/>
    <w:rsid w:val="000A4D28"/>
    <w:rsid w:val="000A5F12"/>
    <w:rsid w:val="000A7445"/>
    <w:rsid w:val="000E6219"/>
    <w:rsid w:val="000F41AA"/>
    <w:rsid w:val="00103556"/>
    <w:rsid w:val="00106F66"/>
    <w:rsid w:val="00171581"/>
    <w:rsid w:val="0018779B"/>
    <w:rsid w:val="00192423"/>
    <w:rsid w:val="00197061"/>
    <w:rsid w:val="001C0740"/>
    <w:rsid w:val="001C17EC"/>
    <w:rsid w:val="00213DB9"/>
    <w:rsid w:val="00215EB1"/>
    <w:rsid w:val="00225DF9"/>
    <w:rsid w:val="00243A94"/>
    <w:rsid w:val="00244433"/>
    <w:rsid w:val="002507CA"/>
    <w:rsid w:val="0026510F"/>
    <w:rsid w:val="002837C7"/>
    <w:rsid w:val="002B491C"/>
    <w:rsid w:val="002D03AD"/>
    <w:rsid w:val="002D6C38"/>
    <w:rsid w:val="002F3558"/>
    <w:rsid w:val="002F3EC0"/>
    <w:rsid w:val="003003CF"/>
    <w:rsid w:val="00302F31"/>
    <w:rsid w:val="00331ED5"/>
    <w:rsid w:val="00342290"/>
    <w:rsid w:val="0035080E"/>
    <w:rsid w:val="003761A6"/>
    <w:rsid w:val="003B1BA4"/>
    <w:rsid w:val="003B6990"/>
    <w:rsid w:val="003C12F3"/>
    <w:rsid w:val="003C17B5"/>
    <w:rsid w:val="003C6BC0"/>
    <w:rsid w:val="003D25EB"/>
    <w:rsid w:val="00402116"/>
    <w:rsid w:val="004033E4"/>
    <w:rsid w:val="00406455"/>
    <w:rsid w:val="004315A1"/>
    <w:rsid w:val="00453505"/>
    <w:rsid w:val="004618A0"/>
    <w:rsid w:val="00482073"/>
    <w:rsid w:val="004824CF"/>
    <w:rsid w:val="004A1CA3"/>
    <w:rsid w:val="004B496F"/>
    <w:rsid w:val="004C688A"/>
    <w:rsid w:val="004C7597"/>
    <w:rsid w:val="004D5F0A"/>
    <w:rsid w:val="00515904"/>
    <w:rsid w:val="00530536"/>
    <w:rsid w:val="00555FE1"/>
    <w:rsid w:val="00570633"/>
    <w:rsid w:val="005A5FA8"/>
    <w:rsid w:val="005A6F50"/>
    <w:rsid w:val="005C43B7"/>
    <w:rsid w:val="005C4EE2"/>
    <w:rsid w:val="0060244A"/>
    <w:rsid w:val="00605578"/>
    <w:rsid w:val="00613F93"/>
    <w:rsid w:val="00656845"/>
    <w:rsid w:val="006718E9"/>
    <w:rsid w:val="00671B15"/>
    <w:rsid w:val="00674163"/>
    <w:rsid w:val="00690A10"/>
    <w:rsid w:val="006C1742"/>
    <w:rsid w:val="006E6D59"/>
    <w:rsid w:val="006F5C86"/>
    <w:rsid w:val="00717516"/>
    <w:rsid w:val="007367EB"/>
    <w:rsid w:val="007437A9"/>
    <w:rsid w:val="00770C35"/>
    <w:rsid w:val="00785A6D"/>
    <w:rsid w:val="007A3960"/>
    <w:rsid w:val="007D10B0"/>
    <w:rsid w:val="008177ED"/>
    <w:rsid w:val="0082475A"/>
    <w:rsid w:val="00824B42"/>
    <w:rsid w:val="008457CD"/>
    <w:rsid w:val="00846C30"/>
    <w:rsid w:val="00847C08"/>
    <w:rsid w:val="00862E2D"/>
    <w:rsid w:val="008B4EF8"/>
    <w:rsid w:val="008C2F4E"/>
    <w:rsid w:val="008C547C"/>
    <w:rsid w:val="008C6EC6"/>
    <w:rsid w:val="008D1D36"/>
    <w:rsid w:val="008E2847"/>
    <w:rsid w:val="008E2FF3"/>
    <w:rsid w:val="008F66C6"/>
    <w:rsid w:val="008F7284"/>
    <w:rsid w:val="009265EA"/>
    <w:rsid w:val="00957365"/>
    <w:rsid w:val="00966100"/>
    <w:rsid w:val="00974577"/>
    <w:rsid w:val="00987B49"/>
    <w:rsid w:val="009961A6"/>
    <w:rsid w:val="009C61C1"/>
    <w:rsid w:val="009F1713"/>
    <w:rsid w:val="009F277A"/>
    <w:rsid w:val="009F4226"/>
    <w:rsid w:val="00A15CF0"/>
    <w:rsid w:val="00A43633"/>
    <w:rsid w:val="00A953ED"/>
    <w:rsid w:val="00A96BF0"/>
    <w:rsid w:val="00AA182D"/>
    <w:rsid w:val="00AA2108"/>
    <w:rsid w:val="00AA29BB"/>
    <w:rsid w:val="00AA64EA"/>
    <w:rsid w:val="00AB04D2"/>
    <w:rsid w:val="00AB448A"/>
    <w:rsid w:val="00AE2545"/>
    <w:rsid w:val="00AF1073"/>
    <w:rsid w:val="00B32774"/>
    <w:rsid w:val="00B35F07"/>
    <w:rsid w:val="00B631C6"/>
    <w:rsid w:val="00B6661C"/>
    <w:rsid w:val="00B6664D"/>
    <w:rsid w:val="00B768BB"/>
    <w:rsid w:val="00B81F16"/>
    <w:rsid w:val="00B90ECE"/>
    <w:rsid w:val="00BA2AEE"/>
    <w:rsid w:val="00BA2AFF"/>
    <w:rsid w:val="00BD74FF"/>
    <w:rsid w:val="00BE3328"/>
    <w:rsid w:val="00BF563E"/>
    <w:rsid w:val="00C015EB"/>
    <w:rsid w:val="00C1403C"/>
    <w:rsid w:val="00C2197B"/>
    <w:rsid w:val="00C50B12"/>
    <w:rsid w:val="00C63BD6"/>
    <w:rsid w:val="00C66605"/>
    <w:rsid w:val="00C71B76"/>
    <w:rsid w:val="00C7624E"/>
    <w:rsid w:val="00C8078A"/>
    <w:rsid w:val="00C932A8"/>
    <w:rsid w:val="00CA4646"/>
    <w:rsid w:val="00CC7254"/>
    <w:rsid w:val="00D108D9"/>
    <w:rsid w:val="00D16F5C"/>
    <w:rsid w:val="00D22FA0"/>
    <w:rsid w:val="00D603B8"/>
    <w:rsid w:val="00D63C29"/>
    <w:rsid w:val="00D65D17"/>
    <w:rsid w:val="00D75638"/>
    <w:rsid w:val="00D77FEF"/>
    <w:rsid w:val="00D8440E"/>
    <w:rsid w:val="00D91A9C"/>
    <w:rsid w:val="00DA28C2"/>
    <w:rsid w:val="00DA6B71"/>
    <w:rsid w:val="00DB7D8F"/>
    <w:rsid w:val="00DD65D7"/>
    <w:rsid w:val="00E03E11"/>
    <w:rsid w:val="00E2104A"/>
    <w:rsid w:val="00E3034E"/>
    <w:rsid w:val="00E46BDC"/>
    <w:rsid w:val="00E56061"/>
    <w:rsid w:val="00E64FE1"/>
    <w:rsid w:val="00E713C6"/>
    <w:rsid w:val="00E90867"/>
    <w:rsid w:val="00EB031A"/>
    <w:rsid w:val="00EC5511"/>
    <w:rsid w:val="00ED48C5"/>
    <w:rsid w:val="00EE700D"/>
    <w:rsid w:val="00F240C1"/>
    <w:rsid w:val="00F31FB9"/>
    <w:rsid w:val="00F42C70"/>
    <w:rsid w:val="00F44E61"/>
    <w:rsid w:val="00F6689E"/>
    <w:rsid w:val="00FB1CE9"/>
    <w:rsid w:val="00FC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4D652"/>
  <w15:docId w15:val="{6108E22B-0398-4AF1-B101-F638408E9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C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46C30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846C30"/>
    <w:pPr>
      <w:keepNext/>
      <w:ind w:firstLine="708"/>
      <w:jc w:val="center"/>
      <w:outlineLvl w:val="1"/>
    </w:pPr>
    <w:rPr>
      <w:rFonts w:ascii="Cambria" w:hAnsi="Cambria"/>
      <w:b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A74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6C30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46C30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846C30"/>
    <w:pPr>
      <w:ind w:left="720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D63C29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0A7445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character" w:customStyle="1" w:styleId="wrtext">
    <w:name w:val="wrtext"/>
    <w:basedOn w:val="Domylnaczcionkaakapitu"/>
    <w:rsid w:val="004B496F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B0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B04D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Nagwekistopka">
    <w:name w:val="Nagłówek i stopka"/>
    <w:rsid w:val="005C4EE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</w:rPr>
  </w:style>
  <w:style w:type="character" w:styleId="Hipercze">
    <w:name w:val="Hyperlink"/>
    <w:basedOn w:val="Domylnaczcionkaakapitu"/>
    <w:uiPriority w:val="99"/>
    <w:unhideWhenUsed/>
    <w:rsid w:val="00C63BD6"/>
    <w:rPr>
      <w:color w:val="0000FF"/>
      <w:u w:val="single"/>
    </w:rPr>
  </w:style>
  <w:style w:type="paragraph" w:customStyle="1" w:styleId="Standard">
    <w:name w:val="Standard"/>
    <w:rsid w:val="00C63BD6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rsid w:val="006C1742"/>
    <w:pPr>
      <w:widowControl w:val="0"/>
      <w:suppressAutoHyphens/>
      <w:spacing w:before="280" w:after="119"/>
    </w:pPr>
    <w:rPr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2525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52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252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89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F22F15-E6FF-41D7-A629-D094F07AB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4</Pages>
  <Words>1095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goralewicz@vp.pl</dc:creator>
  <cp:lastModifiedBy>Marzanna Tyburska</cp:lastModifiedBy>
  <cp:revision>48</cp:revision>
  <dcterms:created xsi:type="dcterms:W3CDTF">2021-08-18T12:39:00Z</dcterms:created>
  <dcterms:modified xsi:type="dcterms:W3CDTF">2024-06-19T15:01:00Z</dcterms:modified>
</cp:coreProperties>
</file>